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B73" w:rsidRDefault="00EE2B73" w:rsidP="00EE2B73">
      <w:pPr>
        <w:pStyle w:val="Bezproreda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          </w:t>
      </w:r>
      <w:r>
        <w:rPr>
          <w:rFonts w:ascii="Calibri Light" w:hAnsi="Calibri Light" w:cs="Calibri Light"/>
          <w:noProof/>
          <w:color w:val="0000FF"/>
          <w:lang w:eastAsia="hr-HR"/>
        </w:rPr>
        <w:drawing>
          <wp:inline distT="0" distB="0" distL="0" distR="0" wp14:anchorId="3AFDC527" wp14:editId="348142DC">
            <wp:extent cx="571500" cy="714375"/>
            <wp:effectExtent l="0" t="0" r="0" b="9525"/>
            <wp:docPr id="1" name="Slika 1" descr="http://velika-pisanica.hr/slike/grb-rh-m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b/>
        </w:rPr>
        <w:t xml:space="preserve"> </w:t>
      </w:r>
    </w:p>
    <w:p w:rsidR="00EE2B73" w:rsidRDefault="00EE2B73" w:rsidP="00EE2B73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EE2B73" w:rsidRDefault="00EE2B73" w:rsidP="00EE2B73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EE2B73" w:rsidRDefault="00EE2B73" w:rsidP="00EE2B73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EE2B73" w:rsidRDefault="00EE2B73" w:rsidP="00EE2B73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EE2B73" w:rsidRDefault="00EE2B73" w:rsidP="00EE2B73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EE2B73" w:rsidRDefault="00EE2B73" w:rsidP="00EE2B73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KLASA: 007-04/24-01/1</w:t>
      </w:r>
    </w:p>
    <w:p w:rsidR="00EE2B73" w:rsidRDefault="00EE2B73" w:rsidP="00EE2B73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URBROJ: 2186-140-07-24-</w:t>
      </w:r>
      <w:r w:rsidR="002F7C6B">
        <w:rPr>
          <w:rFonts w:ascii="Calibri Light" w:hAnsi="Calibri Light" w:cs="Calibri Light"/>
          <w:sz w:val="24"/>
          <w:szCs w:val="24"/>
        </w:rPr>
        <w:t>9</w:t>
      </w:r>
      <w:bookmarkStart w:id="0" w:name="_GoBack"/>
      <w:bookmarkEnd w:id="0"/>
    </w:p>
    <w:p w:rsidR="00EE2B73" w:rsidRDefault="00EE2B73" w:rsidP="00EE2B73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31.1.2024.</w:t>
      </w:r>
    </w:p>
    <w:p w:rsidR="00EE2B73" w:rsidRDefault="00EE2B73" w:rsidP="00EE2B73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ZAPISNIK</w:t>
      </w:r>
    </w:p>
    <w:p w:rsidR="00EE2B73" w:rsidRDefault="00EE2B73" w:rsidP="00EE2B73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EE2B73" w:rsidRDefault="00EE2B73" w:rsidP="00EE2B73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 32. sjednice Školskog odbora održane 31. siječnja 2024. godine s početkom u 16 sati u učionici 3.b razreda Osnovne škole 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.</w:t>
      </w:r>
    </w:p>
    <w:p w:rsidR="00EE2B73" w:rsidRDefault="00EE2B73" w:rsidP="00EE2B73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EE2B73" w:rsidRDefault="00EE2B73" w:rsidP="00EE2B73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članovi ŠO: Marinka Mlinarić,  Marina </w:t>
      </w:r>
      <w:proofErr w:type="spellStart"/>
      <w:r>
        <w:rPr>
          <w:rFonts w:ascii="Calibri Light" w:hAnsi="Calibri Light" w:cs="Calibri Light"/>
          <w:sz w:val="24"/>
          <w:szCs w:val="24"/>
        </w:rPr>
        <w:t>Rajh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Jasenka </w:t>
      </w:r>
      <w:proofErr w:type="spellStart"/>
      <w:r>
        <w:rPr>
          <w:rFonts w:ascii="Calibri Light" w:hAnsi="Calibri Light" w:cs="Calibri Light"/>
          <w:sz w:val="24"/>
          <w:szCs w:val="24"/>
        </w:rPr>
        <w:t>Zdelar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, Snježana </w:t>
      </w:r>
      <w:proofErr w:type="spellStart"/>
      <w:r>
        <w:rPr>
          <w:rFonts w:ascii="Calibri Light" w:hAnsi="Calibri Light" w:cs="Calibri Light"/>
          <w:sz w:val="24"/>
          <w:szCs w:val="24"/>
        </w:rPr>
        <w:t>Gložinić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i </w:t>
      </w:r>
      <w:proofErr w:type="spellStart"/>
      <w:r>
        <w:rPr>
          <w:rFonts w:ascii="Calibri Light" w:hAnsi="Calibri Light" w:cs="Calibri Light"/>
          <w:sz w:val="24"/>
          <w:szCs w:val="24"/>
        </w:rPr>
        <w:t>Dalida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Sever</w:t>
      </w:r>
    </w:p>
    <w:p w:rsidR="00EE2B73" w:rsidRDefault="00EE2B73" w:rsidP="00EE2B73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nisu prisutni: Patricija Friščić </w:t>
      </w:r>
    </w:p>
    <w:p w:rsidR="00EE2B73" w:rsidRDefault="00EE2B73" w:rsidP="00EE2B73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EE2B73" w:rsidRDefault="00EE2B73" w:rsidP="00EE2B73">
      <w:pPr>
        <w:rPr>
          <w:rFonts w:ascii="Calibri Light" w:hAnsi="Calibri Light" w:cs="Calibri Light"/>
          <w:b/>
          <w:bCs/>
          <w:color w:val="000000" w:themeColor="text1"/>
        </w:rPr>
      </w:pPr>
      <w:r>
        <w:rPr>
          <w:rFonts w:ascii="Calibri Light" w:hAnsi="Calibri Light" w:cs="Calibri Light"/>
          <w:b/>
          <w:bCs/>
          <w:color w:val="000000" w:themeColor="text1"/>
        </w:rPr>
        <w:t>DNEVNI RED:</w:t>
      </w:r>
    </w:p>
    <w:p w:rsidR="00EE2B73" w:rsidRDefault="00EE2B73" w:rsidP="00EE2B73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 w:rsidRPr="00290BF4">
        <w:rPr>
          <w:rFonts w:asciiTheme="majorHAnsi" w:hAnsiTheme="majorHAnsi" w:cstheme="majorHAnsi"/>
          <w:bCs/>
          <w:color w:val="000000" w:themeColor="text1"/>
        </w:rPr>
        <w:t>Verifikacija Zapisnika s prethodne sjednice</w:t>
      </w:r>
    </w:p>
    <w:p w:rsidR="00EE2B73" w:rsidRDefault="00EE2B73" w:rsidP="00EE2B73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Donošenje Financijskog izvještaja za razdoblje od 1. siječnja do 31. prosinca 2023.</w:t>
      </w:r>
    </w:p>
    <w:p w:rsidR="00EE2B73" w:rsidRDefault="00EE2B73" w:rsidP="00EE2B73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Suglasnost Školskog odbora za zapošljavanje učitelja/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>
        <w:rPr>
          <w:rFonts w:asciiTheme="majorHAnsi" w:hAnsiTheme="majorHAnsi" w:cstheme="majorHAnsi"/>
          <w:bCs/>
          <w:color w:val="000000" w:themeColor="text1"/>
        </w:rPr>
        <w:t xml:space="preserve"> edukatora-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rehabilitatora</w:t>
      </w:r>
      <w:proofErr w:type="spellEnd"/>
    </w:p>
    <w:p w:rsidR="00EE2B73" w:rsidRPr="00B050AA" w:rsidRDefault="00EE2B73" w:rsidP="00EE2B73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Donošenje Izmjena i dopuna Pravilnika o službenim putovanjima Osnovne škole Veliki </w:t>
      </w:r>
      <w:proofErr w:type="spellStart"/>
      <w:r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EE2B73" w:rsidRDefault="00EE2B73" w:rsidP="00EE2B73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>Ostalo</w:t>
      </w:r>
    </w:p>
    <w:p w:rsidR="00EE2B73" w:rsidRPr="0034587B" w:rsidRDefault="00EE2B73" w:rsidP="00EE2B73">
      <w:pPr>
        <w:pStyle w:val="Odlomakpopisa"/>
        <w:ind w:left="480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EE2B73" w:rsidRDefault="00EE2B73" w:rsidP="00EE2B73">
      <w:pPr>
        <w:rPr>
          <w:rFonts w:ascii="Calibri Light" w:eastAsia="Times New Roman" w:hAnsi="Calibri Light" w:cs="Calibri Light"/>
          <w:bCs/>
          <w:color w:val="000000"/>
        </w:rPr>
      </w:pPr>
      <w:r>
        <w:rPr>
          <w:rFonts w:ascii="Calibri Light" w:hAnsi="Calibri Light" w:cs="Calibri Light"/>
        </w:rPr>
        <w:t>Dnevni red jednoglasno se usvaja.</w:t>
      </w:r>
    </w:p>
    <w:p w:rsidR="00EE2B73" w:rsidRDefault="00EE2B73" w:rsidP="00EE2B73">
      <w:pPr>
        <w:ind w:left="360"/>
        <w:contextualSpacing/>
        <w:jc w:val="both"/>
        <w:rPr>
          <w:rFonts w:ascii="Calibri Light" w:eastAsia="Times New Roman" w:hAnsi="Calibri Light" w:cs="Calibri Light"/>
          <w:bCs/>
          <w:color w:val="000000"/>
        </w:rPr>
      </w:pPr>
    </w:p>
    <w:p w:rsidR="00EE2B73" w:rsidRDefault="00EE2B73" w:rsidP="00EE2B73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Ad. 1. </w:t>
      </w:r>
    </w:p>
    <w:p w:rsidR="00EE2B73" w:rsidRDefault="00EE2B73" w:rsidP="00EE2B73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 xml:space="preserve">Prisutni su upoznati sa Zapisnikom s prethodne sjednice Školskog odbora (u daljnjem                 </w:t>
      </w:r>
    </w:p>
    <w:p w:rsidR="00EE2B73" w:rsidRDefault="00EE2B73" w:rsidP="00EE2B73">
      <w:pPr>
        <w:rPr>
          <w:rFonts w:ascii="Calibri Light" w:hAnsi="Calibri Light" w:cs="Calibri Light"/>
          <w:lang w:eastAsia="en-US"/>
        </w:rPr>
      </w:pPr>
      <w:r>
        <w:rPr>
          <w:rFonts w:ascii="Calibri Light" w:hAnsi="Calibri Light" w:cs="Calibri Light"/>
          <w:lang w:eastAsia="en-US"/>
        </w:rPr>
        <w:t>tekstu ŠO). Primjedaba nije bilo te se takav jednoglasno usvaja.</w:t>
      </w:r>
    </w:p>
    <w:p w:rsidR="00EE2B73" w:rsidRDefault="00EE2B73" w:rsidP="00EE2B73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E2B73" w:rsidRDefault="00EE2B73" w:rsidP="00EE2B73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2. </w:t>
      </w:r>
    </w:p>
    <w:p w:rsidR="00EE2B73" w:rsidRDefault="00EE2B73" w:rsidP="00EE2B73">
      <w:pPr>
        <w:jc w:val="both"/>
        <w:rPr>
          <w:rFonts w:asciiTheme="majorHAnsi" w:hAnsiTheme="majorHAnsi" w:cstheme="majorHAnsi"/>
          <w:bCs/>
          <w:color w:val="000000" w:themeColor="text1"/>
        </w:rPr>
      </w:pPr>
      <w:r w:rsidRPr="002365D8">
        <w:rPr>
          <w:rFonts w:asciiTheme="majorHAnsi" w:hAnsiTheme="majorHAnsi" w:cstheme="majorHAnsi"/>
          <w:bCs/>
          <w:color w:val="000000" w:themeColor="text1"/>
        </w:rPr>
        <w:t>Donošenje Financijskog izvještaja za razdoblje od 1. siječnja do 31. prosinca 2023.</w:t>
      </w:r>
    </w:p>
    <w:p w:rsidR="00EE2B73" w:rsidRPr="002365D8" w:rsidRDefault="00EE2B73" w:rsidP="00EE2B73">
      <w:pPr>
        <w:jc w:val="both"/>
        <w:rPr>
          <w:rFonts w:asciiTheme="majorHAnsi" w:hAnsiTheme="majorHAnsi" w:cstheme="majorHAnsi"/>
          <w:bCs/>
          <w:color w:val="000000" w:themeColor="text1"/>
        </w:rPr>
      </w:pPr>
      <w:r>
        <w:rPr>
          <w:rFonts w:asciiTheme="majorHAnsi" w:hAnsiTheme="majorHAnsi" w:cstheme="majorHAnsi"/>
          <w:bCs/>
          <w:color w:val="000000" w:themeColor="text1"/>
        </w:rPr>
        <w:t xml:space="preserve">Prisutni članovi na sjednici ŠO upoznati su s Financijskim izvještajem, primjedaba na isti nije bilo se te kao takav jednoglasno usvaja i donosi Odluka o donošenju Financijskog izvještaja za razdoblje od 1. siječnja do 31. prosinca 2023. </w:t>
      </w:r>
    </w:p>
    <w:p w:rsidR="00EE2B73" w:rsidRDefault="00EE2B73" w:rsidP="00EE2B73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E2B73" w:rsidRDefault="00EE2B73" w:rsidP="00EE2B73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Ad.3. </w:t>
      </w:r>
    </w:p>
    <w:p w:rsidR="00EE2B73" w:rsidRDefault="00EE2B73" w:rsidP="00EE2B73">
      <w:pPr>
        <w:jc w:val="both"/>
        <w:rPr>
          <w:rFonts w:asciiTheme="majorHAnsi" w:hAnsiTheme="majorHAnsi" w:cstheme="majorHAnsi"/>
          <w:bCs/>
          <w:color w:val="000000" w:themeColor="text1"/>
        </w:rPr>
      </w:pPr>
      <w:r w:rsidRPr="002365D8">
        <w:rPr>
          <w:rFonts w:asciiTheme="majorHAnsi" w:hAnsiTheme="majorHAnsi" w:cstheme="majorHAnsi"/>
          <w:bCs/>
          <w:color w:val="000000" w:themeColor="text1"/>
        </w:rPr>
        <w:t>Suglasnost Školskog odbora za zapošljavanje učitelja/</w:t>
      </w:r>
      <w:proofErr w:type="spellStart"/>
      <w:r w:rsidRPr="002365D8">
        <w:rPr>
          <w:rFonts w:asciiTheme="majorHAnsi" w:hAnsiTheme="majorHAnsi" w:cstheme="majorHAnsi"/>
          <w:bCs/>
          <w:color w:val="000000" w:themeColor="text1"/>
        </w:rPr>
        <w:t>ice</w:t>
      </w:r>
      <w:proofErr w:type="spellEnd"/>
      <w:r w:rsidRPr="002365D8">
        <w:rPr>
          <w:rFonts w:asciiTheme="majorHAnsi" w:hAnsiTheme="majorHAnsi" w:cstheme="majorHAnsi"/>
          <w:bCs/>
          <w:color w:val="000000" w:themeColor="text1"/>
        </w:rPr>
        <w:t xml:space="preserve"> edukatora-</w:t>
      </w:r>
      <w:proofErr w:type="spellStart"/>
      <w:r w:rsidRPr="002365D8">
        <w:rPr>
          <w:rFonts w:asciiTheme="majorHAnsi" w:hAnsiTheme="majorHAnsi" w:cstheme="majorHAnsi"/>
          <w:bCs/>
          <w:color w:val="000000" w:themeColor="text1"/>
        </w:rPr>
        <w:t>rehabilitatora</w:t>
      </w:r>
      <w:proofErr w:type="spellEnd"/>
    </w:p>
    <w:p w:rsidR="00EE2B73" w:rsidRPr="002D6BBE" w:rsidRDefault="00EE2B73" w:rsidP="00EE2B73">
      <w:pPr>
        <w:jc w:val="both"/>
        <w:rPr>
          <w:rFonts w:asciiTheme="majorHAnsi" w:hAnsiTheme="majorHAnsi" w:cstheme="majorHAnsi"/>
          <w:bCs/>
          <w:color w:val="000000" w:themeColor="text1"/>
        </w:rPr>
      </w:pPr>
      <w:r w:rsidRPr="002D6BBE">
        <w:rPr>
          <w:rFonts w:asciiTheme="majorHAnsi" w:hAnsiTheme="majorHAnsi" w:cstheme="majorHAnsi"/>
          <w:bCs/>
          <w:color w:val="000000" w:themeColor="text1"/>
        </w:rPr>
        <w:t>Natječaj za učitelja/učiteljice edukator</w:t>
      </w:r>
      <w:r>
        <w:rPr>
          <w:rFonts w:asciiTheme="majorHAnsi" w:hAnsiTheme="majorHAnsi" w:cstheme="majorHAnsi"/>
          <w:bCs/>
          <w:color w:val="000000" w:themeColor="text1"/>
        </w:rPr>
        <w:t>a</w:t>
      </w:r>
      <w:r w:rsidRPr="002D6BBE">
        <w:rPr>
          <w:rFonts w:asciiTheme="majorHAnsi" w:hAnsiTheme="majorHAnsi" w:cstheme="majorHAnsi"/>
          <w:bCs/>
          <w:color w:val="000000" w:themeColor="text1"/>
        </w:rPr>
        <w:t xml:space="preserve"> – </w:t>
      </w:r>
      <w:proofErr w:type="spellStart"/>
      <w:r w:rsidRPr="002D6BBE">
        <w:rPr>
          <w:rFonts w:asciiTheme="majorHAnsi" w:hAnsiTheme="majorHAnsi" w:cstheme="majorHAnsi"/>
          <w:bCs/>
          <w:color w:val="000000" w:themeColor="text1"/>
        </w:rPr>
        <w:t>rehabilitator</w:t>
      </w:r>
      <w:r>
        <w:rPr>
          <w:rFonts w:asciiTheme="majorHAnsi" w:hAnsiTheme="majorHAnsi" w:cstheme="majorHAnsi"/>
          <w:bCs/>
          <w:color w:val="000000" w:themeColor="text1"/>
        </w:rPr>
        <w:t>a</w:t>
      </w:r>
      <w:proofErr w:type="spellEnd"/>
      <w:r w:rsidRPr="002D6BBE">
        <w:rPr>
          <w:rFonts w:asciiTheme="majorHAnsi" w:hAnsiTheme="majorHAnsi" w:cstheme="majorHAnsi"/>
          <w:bCs/>
          <w:color w:val="000000" w:themeColor="text1"/>
        </w:rPr>
        <w:t xml:space="preserve"> bio je raspisan od </w:t>
      </w:r>
      <w:r>
        <w:rPr>
          <w:rFonts w:asciiTheme="majorHAnsi" w:hAnsiTheme="majorHAnsi" w:cstheme="majorHAnsi"/>
          <w:bCs/>
          <w:color w:val="000000" w:themeColor="text1"/>
        </w:rPr>
        <w:t>11.1.2024. – 19.1.2024</w:t>
      </w:r>
      <w:r w:rsidRPr="002D6BBE">
        <w:rPr>
          <w:rFonts w:asciiTheme="majorHAnsi" w:hAnsiTheme="majorHAnsi" w:cstheme="majorHAnsi"/>
          <w:bCs/>
          <w:color w:val="000000" w:themeColor="text1"/>
        </w:rPr>
        <w:t xml:space="preserve">. Ravnateljica OŠ Veliki </w:t>
      </w:r>
      <w:proofErr w:type="spellStart"/>
      <w:r w:rsidRPr="002D6BBE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  <w:r w:rsidRPr="002D6BBE">
        <w:rPr>
          <w:rFonts w:asciiTheme="majorHAnsi" w:hAnsiTheme="majorHAnsi" w:cstheme="majorHAnsi"/>
          <w:bCs/>
          <w:color w:val="000000" w:themeColor="text1"/>
        </w:rPr>
        <w:t xml:space="preserve"> Željka Marković – Bilić imenovala je Povjerenstvo za provedbu natječaja u </w:t>
      </w:r>
      <w:r>
        <w:rPr>
          <w:rFonts w:asciiTheme="majorHAnsi" w:hAnsiTheme="majorHAnsi" w:cstheme="majorHAnsi"/>
          <w:bCs/>
          <w:color w:val="000000" w:themeColor="text1"/>
        </w:rPr>
        <w:t>sastavu od tri člana. Na javni natječaj javila se Eva Horvat,</w:t>
      </w:r>
      <w:r w:rsidRPr="002D6BBE">
        <w:rPr>
          <w:rFonts w:asciiTheme="majorHAnsi" w:hAnsiTheme="majorHAnsi" w:cstheme="majorHAnsi"/>
          <w:bCs/>
          <w:color w:val="000000" w:themeColor="text1"/>
        </w:rPr>
        <w:t xml:space="preserve"> sveučilišna </w:t>
      </w:r>
      <w:r>
        <w:rPr>
          <w:rFonts w:asciiTheme="majorHAnsi" w:hAnsiTheme="majorHAnsi" w:cstheme="majorHAnsi"/>
          <w:bCs/>
          <w:color w:val="000000" w:themeColor="text1"/>
        </w:rPr>
        <w:t>magistra edukacijske rehabilitacije s podnesenom pravodobnom i potpunom prijavom. Kandidatkinja</w:t>
      </w:r>
      <w:r w:rsidRPr="002D6BBE">
        <w:rPr>
          <w:rFonts w:asciiTheme="majorHAnsi" w:hAnsiTheme="majorHAnsi" w:cstheme="majorHAnsi"/>
          <w:bCs/>
          <w:color w:val="000000" w:themeColor="text1"/>
        </w:rPr>
        <w:t xml:space="preserve"> </w:t>
      </w:r>
      <w:r>
        <w:rPr>
          <w:rFonts w:asciiTheme="majorHAnsi" w:hAnsiTheme="majorHAnsi" w:cstheme="majorHAnsi"/>
          <w:bCs/>
          <w:color w:val="000000" w:themeColor="text1"/>
        </w:rPr>
        <w:t>je pozvana na testiranje koje se održalo 31.1.2024.</w:t>
      </w:r>
      <w:r w:rsidRPr="002D6BBE">
        <w:rPr>
          <w:rFonts w:asciiTheme="majorHAnsi" w:hAnsiTheme="majorHAnsi" w:cstheme="majorHAnsi"/>
          <w:bCs/>
          <w:color w:val="000000" w:themeColor="text1"/>
        </w:rPr>
        <w:t xml:space="preserve">, </w:t>
      </w:r>
      <w:r>
        <w:rPr>
          <w:rFonts w:asciiTheme="majorHAnsi" w:hAnsiTheme="majorHAnsi" w:cstheme="majorHAnsi"/>
          <w:bCs/>
          <w:color w:val="000000" w:themeColor="text1"/>
        </w:rPr>
        <w:t xml:space="preserve">te </w:t>
      </w:r>
      <w:r w:rsidRPr="002D6BBE">
        <w:rPr>
          <w:rFonts w:asciiTheme="majorHAnsi" w:hAnsiTheme="majorHAnsi" w:cstheme="majorHAnsi"/>
          <w:bCs/>
          <w:color w:val="000000" w:themeColor="text1"/>
        </w:rPr>
        <w:t xml:space="preserve">je </w:t>
      </w:r>
      <w:r>
        <w:rPr>
          <w:rFonts w:asciiTheme="majorHAnsi" w:hAnsiTheme="majorHAnsi" w:cstheme="majorHAnsi"/>
          <w:bCs/>
          <w:color w:val="000000" w:themeColor="text1"/>
        </w:rPr>
        <w:t>na istome</w:t>
      </w:r>
      <w:r w:rsidRPr="002D6BBE">
        <w:rPr>
          <w:rFonts w:asciiTheme="majorHAnsi" w:hAnsiTheme="majorHAnsi" w:cstheme="majorHAnsi"/>
          <w:bCs/>
          <w:color w:val="000000" w:themeColor="text1"/>
        </w:rPr>
        <w:t xml:space="preserve"> ostvarila ma</w:t>
      </w:r>
      <w:r>
        <w:rPr>
          <w:rFonts w:asciiTheme="majorHAnsi" w:hAnsiTheme="majorHAnsi" w:cstheme="majorHAnsi"/>
          <w:bCs/>
          <w:color w:val="000000" w:themeColor="text1"/>
        </w:rPr>
        <w:t xml:space="preserve">ksimalan broj bodova stoga ju </w:t>
      </w:r>
      <w:r w:rsidRPr="002D6BBE">
        <w:rPr>
          <w:rFonts w:asciiTheme="majorHAnsi" w:hAnsiTheme="majorHAnsi" w:cstheme="majorHAnsi"/>
          <w:bCs/>
          <w:color w:val="000000" w:themeColor="text1"/>
        </w:rPr>
        <w:t>Ravnateljica predlaže</w:t>
      </w:r>
      <w:r>
        <w:rPr>
          <w:rFonts w:asciiTheme="majorHAnsi" w:hAnsiTheme="majorHAnsi" w:cstheme="majorHAnsi"/>
          <w:bCs/>
          <w:color w:val="000000" w:themeColor="text1"/>
        </w:rPr>
        <w:t xml:space="preserve"> za zapošljavanje na određeno, puno </w:t>
      </w:r>
      <w:r w:rsidRPr="002D6BBE">
        <w:rPr>
          <w:rFonts w:asciiTheme="majorHAnsi" w:hAnsiTheme="majorHAnsi" w:cstheme="majorHAnsi"/>
          <w:bCs/>
          <w:color w:val="000000" w:themeColor="text1"/>
        </w:rPr>
        <w:t>radno vrijeme.</w:t>
      </w:r>
    </w:p>
    <w:p w:rsidR="00EE2B73" w:rsidRPr="002D6BBE" w:rsidRDefault="00EE2B73" w:rsidP="00EE2B73">
      <w:pPr>
        <w:jc w:val="both"/>
        <w:rPr>
          <w:rFonts w:asciiTheme="majorHAnsi" w:hAnsiTheme="majorHAnsi" w:cstheme="majorHAnsi"/>
          <w:bCs/>
          <w:color w:val="000000" w:themeColor="text1"/>
        </w:rPr>
      </w:pPr>
      <w:r w:rsidRPr="002D6BBE">
        <w:rPr>
          <w:rFonts w:asciiTheme="majorHAnsi" w:hAnsiTheme="majorHAnsi" w:cstheme="majorHAnsi"/>
          <w:bCs/>
          <w:color w:val="000000" w:themeColor="text1"/>
        </w:rPr>
        <w:t>ŠO daje jednoglasnu suglasnost Ravnateljici za zapošljavanje Eve Horvat na radnom mjestu učiteljice edukator-</w:t>
      </w:r>
      <w:proofErr w:type="spellStart"/>
      <w:r w:rsidRPr="002D6BBE">
        <w:rPr>
          <w:rFonts w:asciiTheme="majorHAnsi" w:hAnsiTheme="majorHAnsi" w:cstheme="majorHAnsi"/>
          <w:bCs/>
          <w:color w:val="000000" w:themeColor="text1"/>
        </w:rPr>
        <w:t>rehabilitator</w:t>
      </w:r>
      <w:proofErr w:type="spellEnd"/>
      <w:r w:rsidRPr="002D6BBE">
        <w:rPr>
          <w:rFonts w:asciiTheme="majorHAnsi" w:hAnsiTheme="majorHAnsi" w:cstheme="majorHAnsi"/>
          <w:bCs/>
          <w:color w:val="000000" w:themeColor="text1"/>
        </w:rPr>
        <w:t>.</w:t>
      </w:r>
    </w:p>
    <w:p w:rsidR="00EE2B73" w:rsidRDefault="00EE2B73" w:rsidP="00EE2B73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EE2B73" w:rsidRPr="002365D8" w:rsidRDefault="00EE2B73" w:rsidP="00EE2B73">
      <w:pPr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EE2B73" w:rsidRDefault="00EE2B73" w:rsidP="00EE2B73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E2B73" w:rsidRDefault="00EE2B73" w:rsidP="00EE2B73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lastRenderedPageBreak/>
        <w:t>Ad.4.</w:t>
      </w:r>
    </w:p>
    <w:p w:rsidR="00EE2B73" w:rsidRDefault="00EE2B73" w:rsidP="00EE2B73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Donošenje Izmjena i dopuna Pravilnika o službenim putovanjima Osnovne škole Veliki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</w:p>
    <w:p w:rsidR="00EE2B73" w:rsidRDefault="00EE2B73" w:rsidP="00EE2B73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U Izmjenama i dopunama Pravilnika o službenim putovanjima Osnovne škole Veliki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mjenjali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 su se članci 12., 15. i 17., u svezi s promjenama Pravilnika o porezu na dohodak (NN 143/23). Prisutni članovi ŠO složili su se s predloženim Izmjenama i dopunama te se one jednoglasno usvajaju. </w:t>
      </w:r>
    </w:p>
    <w:p w:rsidR="00EE2B73" w:rsidRDefault="00EE2B73" w:rsidP="00EE2B73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E2B73" w:rsidRDefault="00EE2B73" w:rsidP="00EE2B73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E2B73" w:rsidRDefault="00EE2B73" w:rsidP="00EE2B73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Ad. 4. </w:t>
      </w:r>
    </w:p>
    <w:p w:rsidR="00EE2B73" w:rsidRDefault="00EE2B73" w:rsidP="00EE2B73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>Ostalo</w:t>
      </w:r>
    </w:p>
    <w:p w:rsidR="00EE2B73" w:rsidRDefault="00EE2B73" w:rsidP="00EE2B73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Članica ŠO Marina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Rajh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 xml:space="preserve"> dala je svoju ostavku na mjestu člana ŠO iz reda Učiteljskog vijeća. </w:t>
      </w:r>
    </w:p>
    <w:p w:rsidR="00EE2B73" w:rsidRDefault="00EE2B73" w:rsidP="00EE2B73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 xml:space="preserve">Ravnateljica Željka Marović – Bilić koja je prisustvovala sjednici ŠO najavila je svoj mogući odlazak prije isteka mandata na radnom mjestu ravnateljice OŠ Veliki </w:t>
      </w:r>
      <w:proofErr w:type="spellStart"/>
      <w:r>
        <w:rPr>
          <w:rFonts w:ascii="Calibri Light" w:hAnsi="Calibri Light" w:cs="Calibri Light"/>
          <w:bCs/>
          <w:color w:val="000000" w:themeColor="text1"/>
        </w:rPr>
        <w:t>Bukovec</w:t>
      </w:r>
      <w:proofErr w:type="spellEnd"/>
      <w:r>
        <w:rPr>
          <w:rFonts w:ascii="Calibri Light" w:hAnsi="Calibri Light" w:cs="Calibri Light"/>
          <w:bCs/>
          <w:color w:val="000000" w:themeColor="text1"/>
        </w:rPr>
        <w:t>.</w:t>
      </w:r>
    </w:p>
    <w:p w:rsidR="00EE2B73" w:rsidRDefault="00EE2B73" w:rsidP="00EE2B73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EE2B73" w:rsidRPr="00974A2E" w:rsidRDefault="00EE2B73" w:rsidP="00EE2B73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  <w:r>
        <w:rPr>
          <w:rFonts w:ascii="Calibri Light" w:hAnsi="Calibri Light" w:cs="Calibri Light"/>
          <w:bCs/>
          <w:color w:val="000000" w:themeColor="text1"/>
        </w:rPr>
        <w:tab/>
      </w:r>
    </w:p>
    <w:p w:rsidR="00EE2B73" w:rsidRDefault="00EE2B73" w:rsidP="00EE2B73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Sjednica je trajala u vremenu od 16:00 do 16:35 sati.</w:t>
      </w:r>
    </w:p>
    <w:p w:rsidR="00EE2B73" w:rsidRDefault="00EE2B73" w:rsidP="00EE2B73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EE2B73" w:rsidRDefault="00EE2B73" w:rsidP="00EE2B73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Privitci: </w:t>
      </w:r>
    </w:p>
    <w:p w:rsidR="00EE2B73" w:rsidRPr="0034217F" w:rsidRDefault="00EE2B73" w:rsidP="00EE2B73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34217F">
        <w:rPr>
          <w:rFonts w:ascii="Calibri Light" w:hAnsi="Calibri Light" w:cs="Calibri Light"/>
          <w:sz w:val="22"/>
          <w:szCs w:val="22"/>
        </w:rPr>
        <w:t xml:space="preserve">Odluka o donošenju </w:t>
      </w:r>
      <w:r w:rsidRPr="0034217F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Financijskog izvještaja za razdoblje od 1. siječnja do 31. prosinca 2023.</w:t>
      </w:r>
    </w:p>
    <w:p w:rsidR="00EE2B73" w:rsidRPr="0034217F" w:rsidRDefault="00EE2B73" w:rsidP="00EE2B73">
      <w:pPr>
        <w:pStyle w:val="Bezproreda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34217F">
        <w:rPr>
          <w:rFonts w:asciiTheme="majorHAnsi" w:hAnsiTheme="majorHAnsi" w:cstheme="majorHAnsi"/>
          <w:bCs/>
          <w:color w:val="000000" w:themeColor="text1"/>
        </w:rPr>
        <w:t xml:space="preserve">Odluka o donošenju Izmjena i dopuna Pravilnika o službenim putovanjima Osnovne škole Veliki </w:t>
      </w:r>
      <w:proofErr w:type="spellStart"/>
      <w:r w:rsidRPr="0034217F">
        <w:rPr>
          <w:rFonts w:asciiTheme="majorHAnsi" w:hAnsiTheme="majorHAnsi" w:cstheme="majorHAnsi"/>
          <w:bCs/>
          <w:color w:val="000000" w:themeColor="text1"/>
        </w:rPr>
        <w:t>Bukovec</w:t>
      </w:r>
      <w:proofErr w:type="spellEnd"/>
    </w:p>
    <w:p w:rsidR="00EE2B73" w:rsidRPr="0034217F" w:rsidRDefault="00EE2B73" w:rsidP="00EE2B73">
      <w:pPr>
        <w:pStyle w:val="Odlomakpopisa"/>
        <w:numPr>
          <w:ilvl w:val="0"/>
          <w:numId w:val="2"/>
        </w:numPr>
        <w:jc w:val="both"/>
        <w:rPr>
          <w:rFonts w:ascii="Calibri Light" w:hAnsi="Calibri Light" w:cs="Calibri Light"/>
          <w:sz w:val="22"/>
          <w:szCs w:val="22"/>
        </w:rPr>
      </w:pPr>
      <w:r w:rsidRPr="0034217F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 xml:space="preserve">Izmjene i dopune Pravilnika o službenim putovanjima Osnovne škole Veliki </w:t>
      </w:r>
      <w:proofErr w:type="spellStart"/>
      <w:r w:rsidRPr="0034217F">
        <w:rPr>
          <w:rFonts w:asciiTheme="majorHAnsi" w:hAnsiTheme="majorHAnsi" w:cstheme="majorHAnsi"/>
          <w:bCs/>
          <w:color w:val="000000" w:themeColor="text1"/>
          <w:sz w:val="22"/>
          <w:szCs w:val="22"/>
        </w:rPr>
        <w:t>Bukovec</w:t>
      </w:r>
      <w:proofErr w:type="spellEnd"/>
    </w:p>
    <w:p w:rsidR="00EE2B73" w:rsidRDefault="00EE2B73" w:rsidP="00EE2B73">
      <w:pPr>
        <w:pStyle w:val="Odlomakpopisa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EE2B73" w:rsidRPr="0034217F" w:rsidRDefault="00EE2B73" w:rsidP="00EE2B73">
      <w:pPr>
        <w:pStyle w:val="Odlomakpopisa"/>
        <w:jc w:val="both"/>
        <w:rPr>
          <w:rFonts w:ascii="Calibri Light" w:hAnsi="Calibri Light" w:cs="Calibri Light"/>
        </w:rPr>
      </w:pPr>
    </w:p>
    <w:p w:rsidR="00EE2B73" w:rsidRDefault="00EE2B73" w:rsidP="00EE2B73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>
        <w:rPr>
          <w:rFonts w:ascii="Calibri Light" w:eastAsia="Times New Roman" w:hAnsi="Calibri Light" w:cs="Calibri Light"/>
          <w:color w:val="000000"/>
        </w:rPr>
        <w:t xml:space="preserve">        Zapisnik sastavila:</w:t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</w:r>
      <w:r>
        <w:rPr>
          <w:rFonts w:ascii="Calibri Light" w:eastAsia="Times New Roman" w:hAnsi="Calibri Light" w:cs="Calibri Light"/>
          <w:color w:val="000000"/>
        </w:rPr>
        <w:tab/>
        <w:t xml:space="preserve">     Predsjednica Školskog odbora:                               </w:t>
      </w:r>
      <w:r>
        <w:rPr>
          <w:rFonts w:ascii="Calibri Light" w:eastAsia="Times New Roman" w:hAnsi="Calibri Light" w:cs="Calibri Light"/>
          <w:color w:val="000000"/>
        </w:rPr>
        <w:tab/>
        <w:t xml:space="preserve">Simona </w:t>
      </w:r>
      <w:proofErr w:type="spellStart"/>
      <w:r>
        <w:rPr>
          <w:rFonts w:ascii="Calibri Light" w:eastAsia="Times New Roman" w:hAnsi="Calibri Light" w:cs="Calibri Light"/>
          <w:color w:val="000000"/>
        </w:rPr>
        <w:t>Tržec</w:t>
      </w:r>
      <w:proofErr w:type="spellEnd"/>
      <w:r>
        <w:rPr>
          <w:rFonts w:ascii="Calibri Light" w:eastAsia="Times New Roman" w:hAnsi="Calibri Light" w:cs="Calibri Light"/>
          <w:color w:val="000000"/>
        </w:rPr>
        <w:t xml:space="preserve"> </w:t>
      </w:r>
      <w:r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Marinka Mlinarić</w:t>
      </w:r>
    </w:p>
    <w:p w:rsidR="00EE2B73" w:rsidRDefault="00EE2B73" w:rsidP="00EE2B73"/>
    <w:p w:rsidR="00EE2B73" w:rsidRDefault="00EE2B73" w:rsidP="00EE2B73"/>
    <w:p w:rsidR="00EE2B73" w:rsidRDefault="00EE2B73" w:rsidP="00EE2B73"/>
    <w:p w:rsidR="00EE2B73" w:rsidRDefault="00EE2B73" w:rsidP="00EE2B73"/>
    <w:p w:rsidR="00AD657C" w:rsidRDefault="002F7C6B"/>
    <w:sectPr w:rsidR="00AD657C" w:rsidSect="008226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77390"/>
    <w:multiLevelType w:val="hybridMultilevel"/>
    <w:tmpl w:val="E44CFB5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2643C5"/>
    <w:multiLevelType w:val="multilevel"/>
    <w:tmpl w:val="F5C8C50C"/>
    <w:lvl w:ilvl="0">
      <w:start w:val="1"/>
      <w:numFmt w:val="decimal"/>
      <w:lvlText w:val="%1."/>
      <w:lvlJc w:val="left"/>
      <w:pPr>
        <w:ind w:left="480" w:hanging="360"/>
      </w:pPr>
      <w:rPr>
        <w:rFonts w:asciiTheme="majorHAnsi" w:eastAsia="Times New Roman" w:hAnsiTheme="majorHAnsi" w:cstheme="majorHAnsi"/>
      </w:rPr>
    </w:lvl>
    <w:lvl w:ilvl="1">
      <w:start w:val="3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740" w:hanging="720"/>
      </w:pPr>
    </w:lvl>
    <w:lvl w:ilvl="4">
      <w:start w:val="1"/>
      <w:numFmt w:val="decimal"/>
      <w:isLgl/>
      <w:lvlText w:val="%1.%2.%3.%4.%5."/>
      <w:lvlJc w:val="left"/>
      <w:pPr>
        <w:ind w:left="240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080"/>
      </w:pPr>
    </w:lvl>
    <w:lvl w:ilvl="6">
      <w:start w:val="1"/>
      <w:numFmt w:val="decimal"/>
      <w:isLgl/>
      <w:lvlText w:val="%1.%2.%3.%4.%5.%6.%7."/>
      <w:lvlJc w:val="left"/>
      <w:pPr>
        <w:ind w:left="3360" w:hanging="1440"/>
      </w:p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B73"/>
    <w:rsid w:val="002F7C6B"/>
    <w:rsid w:val="0092502B"/>
    <w:rsid w:val="00AC376B"/>
    <w:rsid w:val="00EE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CA780"/>
  <w15:chartTrackingRefBased/>
  <w15:docId w15:val="{85F0E2AD-2BFE-4C23-BBFD-E0723079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B7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E2B73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EE2B73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Računovodstvo</dc:creator>
  <cp:keywords/>
  <dc:description/>
  <cp:lastModifiedBy>Računovodstvo</cp:lastModifiedBy>
  <cp:revision>2</cp:revision>
  <dcterms:created xsi:type="dcterms:W3CDTF">2024-02-01T08:05:00Z</dcterms:created>
  <dcterms:modified xsi:type="dcterms:W3CDTF">2024-02-01T08:06:00Z</dcterms:modified>
</cp:coreProperties>
</file>