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759D4" w:rsidRPr="001759D4" w:rsidRDefault="001759D4" w:rsidP="001759D4">
      <w:pPr>
        <w:rPr>
          <w:rFonts w:asciiTheme="majorHAnsi" w:hAnsiTheme="majorHAnsi" w:cstheme="majorHAnsi"/>
          <w:bCs/>
          <w:color w:val="000000" w:themeColor="text1"/>
        </w:rPr>
      </w:pPr>
      <w:r w:rsidRPr="001759D4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B92FCA" w:rsidRPr="00290BF4" w:rsidRDefault="001759D4" w:rsidP="001759D4">
      <w:pPr>
        <w:rPr>
          <w:rFonts w:asciiTheme="majorHAnsi" w:hAnsiTheme="majorHAnsi" w:cstheme="majorHAnsi"/>
          <w:bCs/>
          <w:color w:val="000000" w:themeColor="text1"/>
        </w:rPr>
      </w:pPr>
      <w:r w:rsidRPr="001759D4">
        <w:rPr>
          <w:rFonts w:asciiTheme="majorHAnsi" w:hAnsiTheme="majorHAnsi" w:cstheme="majorHAnsi"/>
          <w:bCs/>
          <w:color w:val="000000" w:themeColor="text1"/>
        </w:rPr>
        <w:t>URBROJ: 2186-140-07-24-12</w:t>
      </w:r>
    </w:p>
    <w:p w:rsidR="00DC571E" w:rsidRPr="00290BF4" w:rsidRDefault="00D519FB" w:rsidP="00DC571E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>, 5.3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D519FB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34.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="00D73FF7" w:rsidRPr="007F0D11">
        <w:rPr>
          <w:rFonts w:asciiTheme="majorHAnsi" w:hAnsiTheme="majorHAnsi" w:cstheme="majorHAnsi"/>
          <w:bCs/>
          <w:i/>
        </w:rPr>
        <w:t>srijedu,</w:t>
      </w:r>
      <w:r w:rsidR="00DC571E" w:rsidRPr="007F0D11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6.3</w:t>
      </w:r>
      <w:r w:rsidR="00D73FF7" w:rsidRPr="007F0D11">
        <w:rPr>
          <w:rFonts w:asciiTheme="majorHAnsi" w:hAnsiTheme="majorHAnsi" w:cstheme="majorHAnsi"/>
          <w:b/>
          <w:bCs/>
        </w:rPr>
        <w:t>.2024</w:t>
      </w:r>
      <w:r w:rsidR="00DC571E" w:rsidRPr="007F0D11">
        <w:rPr>
          <w:rFonts w:asciiTheme="majorHAnsi" w:hAnsiTheme="majorHAnsi" w:cstheme="majorHAnsi"/>
          <w:b/>
          <w:bCs/>
        </w:rPr>
        <w:t>.</w:t>
      </w:r>
      <w:r w:rsidR="00DC571E" w:rsidRPr="007F0D11">
        <w:rPr>
          <w:rFonts w:asciiTheme="majorHAnsi" w:hAnsiTheme="majorHAnsi" w:cstheme="majorHAnsi"/>
          <w:bCs/>
        </w:rPr>
        <w:t xml:space="preserve"> </w:t>
      </w:r>
      <w:r w:rsidR="00DC571E" w:rsidRPr="00AB2783">
        <w:rPr>
          <w:rFonts w:asciiTheme="majorHAnsi" w:hAnsiTheme="majorHAnsi" w:cstheme="majorHAnsi"/>
          <w:bCs/>
          <w:color w:val="000000" w:themeColor="text1"/>
        </w:rPr>
        <w:t>godine</w:t>
      </w:r>
      <w:r w:rsidR="00DC571E"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</w:rPr>
        <w:t xml:space="preserve">elektronskim putem u trajanju od </w:t>
      </w:r>
      <w:r w:rsidRPr="001759D4">
        <w:rPr>
          <w:rFonts w:asciiTheme="majorHAnsi" w:hAnsiTheme="majorHAnsi" w:cstheme="majorHAnsi"/>
          <w:bCs/>
          <w:u w:val="single"/>
        </w:rPr>
        <w:t>10 do 17 sati</w:t>
      </w:r>
      <w:r>
        <w:rPr>
          <w:rFonts w:asciiTheme="majorHAnsi" w:hAnsiTheme="majorHAnsi" w:cstheme="majorHAnsi"/>
          <w:bCs/>
        </w:rPr>
        <w:t xml:space="preserve"> temeljem čla</w:t>
      </w:r>
      <w:r w:rsidR="001759D4">
        <w:rPr>
          <w:rFonts w:asciiTheme="majorHAnsi" w:hAnsiTheme="majorHAnsi" w:cstheme="majorHAnsi"/>
          <w:bCs/>
        </w:rPr>
        <w:t>n</w:t>
      </w:r>
      <w:r>
        <w:rPr>
          <w:rFonts w:asciiTheme="majorHAnsi" w:hAnsiTheme="majorHAnsi" w:cstheme="majorHAnsi"/>
          <w:bCs/>
        </w:rPr>
        <w:t xml:space="preserve">ka 57. Statuta Osnovne škole Veliki </w:t>
      </w:r>
      <w:proofErr w:type="spellStart"/>
      <w:r>
        <w:rPr>
          <w:rFonts w:asciiTheme="majorHAnsi" w:hAnsiTheme="majorHAnsi" w:cstheme="majorHAnsi"/>
          <w:bCs/>
        </w:rPr>
        <w:t>Bukovec</w:t>
      </w:r>
      <w:proofErr w:type="spellEnd"/>
      <w:r w:rsidR="00DC571E">
        <w:rPr>
          <w:rFonts w:asciiTheme="majorHAnsi" w:hAnsiTheme="majorHAnsi" w:cstheme="majorHAnsi"/>
          <w:bCs/>
        </w:rPr>
        <w:t>.</w:t>
      </w:r>
      <w:r w:rsidR="00B92FCA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DC571E" w:rsidP="00DC571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D519FB" w:rsidRPr="00D519FB" w:rsidRDefault="00D519FB" w:rsidP="00DC571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Suglasnost Školskog odbora za zapošljavanje djelatnice Marine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Zember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na puno radno vrijeme zbog prelaska iz druge škole.</w:t>
      </w:r>
      <w:r w:rsidR="00B9106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DC571E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1759D4" w:rsidRPr="00290BF4" w:rsidRDefault="001759D4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0" w:name="_GoBack"/>
      <w:bookmarkEnd w:id="0"/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5A4975" w:rsidRDefault="00DC571E" w:rsidP="00DC571E">
      <w:pPr>
        <w:pStyle w:val="Odlomakpopisa"/>
        <w:ind w:left="360"/>
        <w:jc w:val="right"/>
        <w:rPr>
          <w:bCs/>
          <w:color w:val="000000" w:themeColor="text1"/>
        </w:rPr>
      </w:pPr>
    </w:p>
    <w:p w:rsidR="00DC571E" w:rsidRPr="00ED6A0F" w:rsidRDefault="00DC571E" w:rsidP="00DC571E">
      <w:pPr>
        <w:jc w:val="both"/>
        <w:rPr>
          <w:bCs/>
          <w:color w:val="000000" w:themeColor="text1"/>
        </w:rPr>
      </w:pPr>
    </w:p>
    <w:p w:rsidR="00DC571E" w:rsidRPr="00485FEA" w:rsidRDefault="00DC571E" w:rsidP="00DC571E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DC571E" w:rsidRPr="007446E3" w:rsidRDefault="00DC571E" w:rsidP="00DC571E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DC571E" w:rsidRPr="007446E3" w:rsidRDefault="00DC571E" w:rsidP="00DC571E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55703382"/>
    <w:lvl w:ilvl="0" w:tplc="765AF69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10487D"/>
    <w:rsid w:val="001759D4"/>
    <w:rsid w:val="003106AF"/>
    <w:rsid w:val="00324E83"/>
    <w:rsid w:val="003B5B76"/>
    <w:rsid w:val="00471496"/>
    <w:rsid w:val="00663825"/>
    <w:rsid w:val="006F54F1"/>
    <w:rsid w:val="007036C5"/>
    <w:rsid w:val="007D1033"/>
    <w:rsid w:val="007F0D11"/>
    <w:rsid w:val="0092502B"/>
    <w:rsid w:val="00AC294C"/>
    <w:rsid w:val="00AC376B"/>
    <w:rsid w:val="00AD7CBF"/>
    <w:rsid w:val="00B9106E"/>
    <w:rsid w:val="00B92FCA"/>
    <w:rsid w:val="00CD6396"/>
    <w:rsid w:val="00D519FB"/>
    <w:rsid w:val="00D6091A"/>
    <w:rsid w:val="00D73FF7"/>
    <w:rsid w:val="00DB0A5C"/>
    <w:rsid w:val="00DC571E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AB76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17</cp:revision>
  <cp:lastPrinted>2024-03-05T09:32:00Z</cp:lastPrinted>
  <dcterms:created xsi:type="dcterms:W3CDTF">2024-01-18T06:30:00Z</dcterms:created>
  <dcterms:modified xsi:type="dcterms:W3CDTF">2024-03-05T09:32:00Z</dcterms:modified>
</cp:coreProperties>
</file>