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EC7" w:rsidRDefault="00AB4EC7" w:rsidP="00AB4EC7">
      <w:pPr>
        <w:pStyle w:val="Bezproreda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           </w:t>
      </w:r>
      <w:r>
        <w:rPr>
          <w:rFonts w:ascii="Calibri Light" w:hAnsi="Calibri Light" w:cs="Calibri Light"/>
          <w:noProof/>
          <w:color w:val="0000FF"/>
          <w:lang w:eastAsia="hr-HR"/>
        </w:rPr>
        <w:drawing>
          <wp:inline distT="0" distB="0" distL="0" distR="0" wp14:anchorId="7B1C35E3" wp14:editId="044C497E">
            <wp:extent cx="571500" cy="714375"/>
            <wp:effectExtent l="0" t="0" r="0" b="9525"/>
            <wp:docPr id="1" name="Slika 1" descr="http://velika-pisanica.hr/slike/grb-rh-m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lika-pisanica.hr/slike/grb-rh-m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/>
        </w:rPr>
        <w:t xml:space="preserve"> </w:t>
      </w:r>
    </w:p>
    <w:p w:rsidR="00AB4EC7" w:rsidRDefault="00AB4EC7" w:rsidP="00AB4EC7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REPUBLIKA HRVATSKA</w:t>
      </w:r>
    </w:p>
    <w:p w:rsidR="00AB4EC7" w:rsidRDefault="00AB4EC7" w:rsidP="00AB4EC7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VARAŽDINSKA ŽUPANIJA</w:t>
      </w:r>
    </w:p>
    <w:p w:rsidR="00AB4EC7" w:rsidRDefault="00AB4EC7" w:rsidP="00AB4EC7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OPĆINA VELIKI BUKOVEC</w:t>
      </w:r>
    </w:p>
    <w:p w:rsidR="00AB4EC7" w:rsidRDefault="00AB4EC7" w:rsidP="00AB4EC7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OSNOVNA ŠKOLA VELIKI BUKOVEC</w:t>
      </w:r>
    </w:p>
    <w:p w:rsidR="00AB4EC7" w:rsidRDefault="00AB4EC7" w:rsidP="00AB4EC7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ŠKOLSKI ODBOR</w:t>
      </w:r>
    </w:p>
    <w:p w:rsidR="00AB4EC7" w:rsidRDefault="00AB4EC7" w:rsidP="00AB4EC7">
      <w:pPr>
        <w:pStyle w:val="Bezprored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KLASA: 007-04/24</w:t>
      </w:r>
      <w:r>
        <w:rPr>
          <w:rFonts w:ascii="Calibri Light" w:hAnsi="Calibri Light" w:cs="Calibri Light"/>
          <w:sz w:val="24"/>
          <w:szCs w:val="24"/>
        </w:rPr>
        <w:t>-01/1</w:t>
      </w:r>
    </w:p>
    <w:p w:rsidR="00AB4EC7" w:rsidRDefault="00AB4EC7" w:rsidP="00AB4EC7">
      <w:pPr>
        <w:pStyle w:val="Bezprored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URBROJ: 2186-140-07-2</w:t>
      </w:r>
      <w:r>
        <w:rPr>
          <w:rFonts w:ascii="Calibri Light" w:hAnsi="Calibri Light" w:cs="Calibri Light"/>
          <w:sz w:val="24"/>
          <w:szCs w:val="24"/>
        </w:rPr>
        <w:t>4-3</w:t>
      </w:r>
    </w:p>
    <w:p w:rsidR="00AB4EC7" w:rsidRDefault="00AB4EC7" w:rsidP="00AB4EC7">
      <w:pPr>
        <w:pStyle w:val="Bezproreda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Veliki </w:t>
      </w:r>
      <w:proofErr w:type="spellStart"/>
      <w:r>
        <w:rPr>
          <w:rFonts w:ascii="Calibri Light" w:hAnsi="Calibri Light" w:cs="Calibri Light"/>
          <w:sz w:val="24"/>
          <w:szCs w:val="24"/>
        </w:rPr>
        <w:t>Bukovec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, </w:t>
      </w:r>
      <w:r>
        <w:rPr>
          <w:rFonts w:ascii="Calibri Light" w:hAnsi="Calibri Light" w:cs="Calibri Light"/>
          <w:sz w:val="24"/>
          <w:szCs w:val="24"/>
        </w:rPr>
        <w:t xml:space="preserve">11.1.2024. </w:t>
      </w:r>
    </w:p>
    <w:p w:rsidR="00AB4EC7" w:rsidRDefault="00AB4EC7" w:rsidP="00AB4EC7">
      <w:pPr>
        <w:pStyle w:val="Bezproreda"/>
        <w:ind w:left="3540" w:firstLine="708"/>
        <w:rPr>
          <w:rFonts w:ascii="Calibri Light" w:hAnsi="Calibri Light" w:cs="Calibri Light"/>
          <w:b/>
          <w:sz w:val="24"/>
          <w:szCs w:val="24"/>
        </w:rPr>
      </w:pPr>
    </w:p>
    <w:p w:rsidR="00AB4EC7" w:rsidRDefault="00AB4EC7" w:rsidP="00AB4EC7">
      <w:pPr>
        <w:pStyle w:val="Bezproreda"/>
        <w:ind w:left="3540" w:firstLine="708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ZAPISNIK</w:t>
      </w:r>
    </w:p>
    <w:p w:rsidR="00AB4EC7" w:rsidRDefault="00AB4EC7" w:rsidP="00AB4EC7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</w:p>
    <w:p w:rsidR="00AB4EC7" w:rsidRDefault="00AB4EC7" w:rsidP="00AB4EC7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 30</w:t>
      </w:r>
      <w:r>
        <w:rPr>
          <w:rFonts w:ascii="Calibri Light" w:hAnsi="Calibri Light" w:cs="Calibri Light"/>
          <w:sz w:val="24"/>
          <w:szCs w:val="24"/>
        </w:rPr>
        <w:t xml:space="preserve">. sjednice Školskog odbora održane </w:t>
      </w:r>
      <w:r>
        <w:rPr>
          <w:rFonts w:ascii="Calibri Light" w:hAnsi="Calibri Light" w:cs="Calibri Light"/>
          <w:sz w:val="24"/>
          <w:szCs w:val="24"/>
        </w:rPr>
        <w:t>11. siječnja 2024</w:t>
      </w:r>
      <w:r>
        <w:rPr>
          <w:rFonts w:ascii="Calibri Light" w:hAnsi="Calibri Light" w:cs="Calibri Light"/>
          <w:sz w:val="24"/>
          <w:szCs w:val="24"/>
        </w:rPr>
        <w:t xml:space="preserve">.  elektronskim putem temeljem članka 57. Statuta Osnovne škole Veliki </w:t>
      </w:r>
      <w:proofErr w:type="spellStart"/>
      <w:r>
        <w:rPr>
          <w:rFonts w:ascii="Calibri Light" w:hAnsi="Calibri Light" w:cs="Calibri Light"/>
          <w:sz w:val="24"/>
          <w:szCs w:val="24"/>
        </w:rPr>
        <w:t>Bukovec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, u trajanju od 10 do 17 sati. </w:t>
      </w:r>
    </w:p>
    <w:p w:rsidR="00AB4EC7" w:rsidRDefault="00AB4EC7" w:rsidP="00AB4EC7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</w:p>
    <w:p w:rsidR="00AB4EC7" w:rsidRDefault="00AB4EC7" w:rsidP="00AB4EC7">
      <w:pPr>
        <w:pStyle w:val="Bezprored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Sjednici prisutni članovi ŠO: Marinka Mlinari</w:t>
      </w:r>
      <w:r>
        <w:rPr>
          <w:rFonts w:ascii="Calibri Light" w:hAnsi="Calibri Light" w:cs="Calibri Light"/>
          <w:sz w:val="24"/>
          <w:szCs w:val="24"/>
        </w:rPr>
        <w:t xml:space="preserve">ć,  Marina </w:t>
      </w:r>
      <w:proofErr w:type="spellStart"/>
      <w:r>
        <w:rPr>
          <w:rFonts w:ascii="Calibri Light" w:hAnsi="Calibri Light" w:cs="Calibri Light"/>
          <w:sz w:val="24"/>
          <w:szCs w:val="24"/>
        </w:rPr>
        <w:t>Rajh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>
        <w:rPr>
          <w:rFonts w:ascii="Calibri Light" w:hAnsi="Calibri Light" w:cs="Calibri Light"/>
          <w:sz w:val="24"/>
          <w:szCs w:val="24"/>
        </w:rPr>
        <w:t>Dalida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Sever, </w:t>
      </w:r>
      <w:r>
        <w:rPr>
          <w:rFonts w:ascii="Calibri Light" w:hAnsi="Calibri Light" w:cs="Calibri Light"/>
          <w:sz w:val="24"/>
          <w:szCs w:val="24"/>
        </w:rPr>
        <w:t xml:space="preserve">Snježana </w:t>
      </w:r>
      <w:proofErr w:type="spellStart"/>
      <w:r>
        <w:rPr>
          <w:rFonts w:ascii="Calibri Light" w:hAnsi="Calibri Light" w:cs="Calibri Light"/>
          <w:sz w:val="24"/>
          <w:szCs w:val="24"/>
        </w:rPr>
        <w:t>Gložinić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i </w:t>
      </w:r>
      <w:r>
        <w:rPr>
          <w:rFonts w:ascii="Calibri Light" w:hAnsi="Calibri Light" w:cs="Calibri Light"/>
          <w:sz w:val="24"/>
          <w:szCs w:val="24"/>
        </w:rPr>
        <w:t xml:space="preserve">Jasenka </w:t>
      </w:r>
      <w:proofErr w:type="spellStart"/>
      <w:r>
        <w:rPr>
          <w:rFonts w:ascii="Calibri Light" w:hAnsi="Calibri Light" w:cs="Calibri Light"/>
          <w:sz w:val="24"/>
          <w:szCs w:val="24"/>
        </w:rPr>
        <w:t>Zdelar</w:t>
      </w:r>
      <w:proofErr w:type="spellEnd"/>
    </w:p>
    <w:p w:rsidR="00AB4EC7" w:rsidRDefault="00AB4EC7" w:rsidP="00AB4EC7">
      <w:pPr>
        <w:pStyle w:val="Bezprored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Sjednici nis</w:t>
      </w:r>
      <w:r>
        <w:rPr>
          <w:rFonts w:ascii="Calibri Light" w:hAnsi="Calibri Light" w:cs="Calibri Light"/>
          <w:sz w:val="24"/>
          <w:szCs w:val="24"/>
        </w:rPr>
        <w:t xml:space="preserve">u prisutni: Patricija Friščić </w:t>
      </w:r>
    </w:p>
    <w:p w:rsidR="00AB4EC7" w:rsidRDefault="00AB4EC7" w:rsidP="00AB4EC7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</w:p>
    <w:p w:rsidR="00AB4EC7" w:rsidRDefault="00AB4EC7" w:rsidP="00AB4EC7">
      <w:pPr>
        <w:rPr>
          <w:rFonts w:ascii="Calibri Light" w:hAnsi="Calibri Light" w:cs="Calibri Light"/>
          <w:b/>
          <w:bCs/>
          <w:color w:val="000000" w:themeColor="text1"/>
        </w:rPr>
      </w:pPr>
      <w:r>
        <w:rPr>
          <w:rFonts w:ascii="Calibri Light" w:hAnsi="Calibri Light" w:cs="Calibri Light"/>
          <w:b/>
          <w:bCs/>
          <w:color w:val="000000" w:themeColor="text1"/>
        </w:rPr>
        <w:t>DNEVNI RED:</w:t>
      </w:r>
    </w:p>
    <w:p w:rsidR="00AB4EC7" w:rsidRDefault="00AB4EC7" w:rsidP="00AB4EC7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Cs/>
          <w:color w:val="000000" w:themeColor="text1"/>
        </w:rPr>
      </w:pPr>
      <w:r w:rsidRPr="00290BF4">
        <w:rPr>
          <w:rFonts w:asciiTheme="majorHAnsi" w:hAnsiTheme="majorHAnsi" w:cstheme="majorHAnsi"/>
          <w:bCs/>
          <w:color w:val="000000" w:themeColor="text1"/>
        </w:rPr>
        <w:t>Verifikacija Zapisnika s prethodne sjednice</w:t>
      </w:r>
    </w:p>
    <w:p w:rsidR="00AB4EC7" w:rsidRPr="00AB4EC7" w:rsidRDefault="00AB4EC7" w:rsidP="00AB4EC7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Cs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 xml:space="preserve">Suglasnost Školskog odbora za raspisivanje natječaja za zakup školske sportske dvorane </w:t>
      </w:r>
    </w:p>
    <w:p w:rsidR="00AB4EC7" w:rsidRPr="00AB4EC7" w:rsidRDefault="00AB4EC7" w:rsidP="00AB4EC7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Cs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Suglasnost za zapošljavanje učitelja/</w:t>
      </w:r>
      <w:proofErr w:type="spellStart"/>
      <w:r>
        <w:rPr>
          <w:rFonts w:asciiTheme="majorHAnsi" w:hAnsiTheme="majorHAnsi" w:cstheme="majorHAnsi"/>
          <w:bCs/>
          <w:color w:val="000000" w:themeColor="text1"/>
        </w:rPr>
        <w:t>ice</w:t>
      </w:r>
      <w:proofErr w:type="spellEnd"/>
      <w:r>
        <w:rPr>
          <w:rFonts w:asciiTheme="majorHAnsi" w:hAnsiTheme="majorHAnsi" w:cstheme="majorHAnsi"/>
          <w:bCs/>
          <w:color w:val="000000" w:themeColor="text1"/>
        </w:rPr>
        <w:t xml:space="preserve"> engleskog jezika</w:t>
      </w:r>
    </w:p>
    <w:p w:rsidR="00AB4EC7" w:rsidRPr="00AB4EC7" w:rsidRDefault="00AB4EC7" w:rsidP="00AB4EC7">
      <w:pPr>
        <w:pStyle w:val="Odlomakpopisa"/>
        <w:numPr>
          <w:ilvl w:val="0"/>
          <w:numId w:val="1"/>
        </w:numPr>
        <w:jc w:val="both"/>
        <w:rPr>
          <w:rFonts w:asciiTheme="majorHAnsi" w:hAnsiTheme="majorHAnsi" w:cstheme="majorHAnsi"/>
          <w:bCs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 xml:space="preserve">Ostalo </w:t>
      </w:r>
    </w:p>
    <w:p w:rsidR="00AB4EC7" w:rsidRPr="00944846" w:rsidRDefault="00AB4EC7" w:rsidP="00AB4EC7">
      <w:pPr>
        <w:pStyle w:val="Odlomakpopisa"/>
        <w:ind w:left="480"/>
        <w:jc w:val="both"/>
        <w:rPr>
          <w:rFonts w:asciiTheme="majorHAnsi" w:hAnsiTheme="majorHAnsi" w:cstheme="majorHAnsi"/>
          <w:bCs/>
          <w:color w:val="000000" w:themeColor="text1"/>
        </w:rPr>
      </w:pPr>
    </w:p>
    <w:p w:rsidR="00AB4EC7" w:rsidRDefault="00AB4EC7" w:rsidP="00AB4EC7">
      <w:pPr>
        <w:rPr>
          <w:rFonts w:ascii="Calibri Light" w:eastAsia="Times New Roman" w:hAnsi="Calibri Light" w:cs="Calibri Light"/>
          <w:bCs/>
          <w:color w:val="000000"/>
        </w:rPr>
      </w:pPr>
      <w:r>
        <w:rPr>
          <w:rFonts w:ascii="Calibri Light" w:hAnsi="Calibri Light" w:cs="Calibri Light"/>
        </w:rPr>
        <w:t>Dnevni red jednoglasno se usvaja.</w:t>
      </w:r>
    </w:p>
    <w:p w:rsidR="00AB4EC7" w:rsidRDefault="00AB4EC7" w:rsidP="00AB4EC7">
      <w:pPr>
        <w:ind w:left="360"/>
        <w:contextualSpacing/>
        <w:jc w:val="both"/>
        <w:rPr>
          <w:rFonts w:ascii="Calibri Light" w:eastAsia="Times New Roman" w:hAnsi="Calibri Light" w:cs="Calibri Light"/>
          <w:bCs/>
          <w:color w:val="000000"/>
        </w:rPr>
      </w:pPr>
    </w:p>
    <w:p w:rsidR="00AB4EC7" w:rsidRDefault="00AB4EC7" w:rsidP="00AB4EC7">
      <w:pPr>
        <w:pStyle w:val="Bezproreda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Ad. 1. </w:t>
      </w:r>
    </w:p>
    <w:p w:rsidR="003745FC" w:rsidRDefault="003745FC" w:rsidP="003745FC">
      <w:pPr>
        <w:jc w:val="both"/>
        <w:rPr>
          <w:rFonts w:asciiTheme="majorHAnsi" w:hAnsiTheme="majorHAnsi" w:cstheme="majorHAnsi"/>
          <w:bCs/>
          <w:i/>
          <w:color w:val="000000" w:themeColor="text1"/>
        </w:rPr>
      </w:pPr>
      <w:r w:rsidRPr="003745FC">
        <w:rPr>
          <w:rFonts w:asciiTheme="majorHAnsi" w:hAnsiTheme="majorHAnsi" w:cstheme="majorHAnsi"/>
          <w:bCs/>
          <w:i/>
          <w:color w:val="000000" w:themeColor="text1"/>
        </w:rPr>
        <w:t>Verifikacija Zapisnika s prethodne sjednice</w:t>
      </w:r>
    </w:p>
    <w:p w:rsidR="003745FC" w:rsidRPr="003745FC" w:rsidRDefault="003745FC" w:rsidP="003745FC">
      <w:pPr>
        <w:jc w:val="both"/>
        <w:rPr>
          <w:rFonts w:asciiTheme="majorHAnsi" w:hAnsiTheme="majorHAnsi" w:cstheme="majorHAnsi"/>
          <w:bCs/>
          <w:i/>
          <w:color w:val="000000" w:themeColor="text1"/>
        </w:rPr>
      </w:pPr>
    </w:p>
    <w:p w:rsidR="00AB4EC7" w:rsidRDefault="00AB4EC7" w:rsidP="00AB4EC7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Prisutni su upoznati sa Zapisnikom s prethodne sjednice Školskog odbora (u daljnjem                 </w:t>
      </w:r>
    </w:p>
    <w:p w:rsidR="00AB4EC7" w:rsidRDefault="00AB4EC7" w:rsidP="00AB4EC7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tekstu ŠO). Primjedaba nije bilo te se takav jednoglasno usvaja.</w:t>
      </w:r>
    </w:p>
    <w:p w:rsidR="00AB4EC7" w:rsidRDefault="00AB4EC7" w:rsidP="00AB4EC7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AB4EC7" w:rsidRDefault="00AB4EC7" w:rsidP="00AB4EC7">
      <w:pPr>
        <w:jc w:val="both"/>
        <w:rPr>
          <w:rFonts w:ascii="Calibri Light" w:hAnsi="Calibri Light" w:cs="Calibri Light"/>
          <w:bCs/>
          <w:color w:val="000000" w:themeColor="text1"/>
        </w:rPr>
      </w:pPr>
      <w:r>
        <w:rPr>
          <w:rFonts w:ascii="Calibri Light" w:hAnsi="Calibri Light" w:cs="Calibri Light"/>
          <w:bCs/>
          <w:color w:val="000000" w:themeColor="text1"/>
        </w:rPr>
        <w:t xml:space="preserve">Ad. 2. </w:t>
      </w:r>
    </w:p>
    <w:p w:rsidR="00AB4EC7" w:rsidRDefault="00AB4EC7" w:rsidP="00AB4EC7">
      <w:pPr>
        <w:jc w:val="both"/>
        <w:rPr>
          <w:rFonts w:asciiTheme="majorHAnsi" w:hAnsiTheme="majorHAnsi" w:cstheme="majorHAnsi"/>
          <w:bCs/>
          <w:i/>
          <w:color w:val="000000" w:themeColor="text1"/>
        </w:rPr>
      </w:pPr>
      <w:r w:rsidRPr="00AB4EC7">
        <w:rPr>
          <w:rFonts w:asciiTheme="majorHAnsi" w:hAnsiTheme="majorHAnsi" w:cstheme="majorHAnsi"/>
          <w:bCs/>
          <w:i/>
          <w:color w:val="000000" w:themeColor="text1"/>
        </w:rPr>
        <w:t xml:space="preserve">Suglasnost Školskog odbora za raspisivanje natječaja za zakup školske sportske dvorane </w:t>
      </w:r>
    </w:p>
    <w:p w:rsidR="003745FC" w:rsidRDefault="003745FC" w:rsidP="00AB4EC7">
      <w:pPr>
        <w:jc w:val="both"/>
        <w:rPr>
          <w:rFonts w:asciiTheme="majorHAnsi" w:hAnsiTheme="majorHAnsi" w:cstheme="majorHAnsi"/>
          <w:bCs/>
          <w:i/>
          <w:color w:val="000000" w:themeColor="text1"/>
        </w:rPr>
      </w:pPr>
    </w:p>
    <w:p w:rsidR="003745FC" w:rsidRPr="003745FC" w:rsidRDefault="003745FC" w:rsidP="00AB4EC7">
      <w:pPr>
        <w:jc w:val="both"/>
        <w:rPr>
          <w:rFonts w:asciiTheme="majorHAnsi" w:hAnsiTheme="majorHAnsi" w:cstheme="majorHAnsi"/>
          <w:bCs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 xml:space="preserve">Svi prisutni članovi ŠO suglasni su sa raspisivanjem natječaja za zakup školske sportske dvorane za školsku godinu 2023./2024. te ŠO na temelju toga donosi odluku o raspisivanju javnog natječaja za zakup školske sportske dvorane. Članica ŠO Jasenka </w:t>
      </w:r>
      <w:proofErr w:type="spellStart"/>
      <w:r>
        <w:rPr>
          <w:rFonts w:asciiTheme="majorHAnsi" w:hAnsiTheme="majorHAnsi" w:cstheme="majorHAnsi"/>
          <w:bCs/>
          <w:color w:val="000000" w:themeColor="text1"/>
        </w:rPr>
        <w:t>Zdelar</w:t>
      </w:r>
      <w:proofErr w:type="spellEnd"/>
      <w:r>
        <w:rPr>
          <w:rFonts w:asciiTheme="majorHAnsi" w:hAnsiTheme="majorHAnsi" w:cstheme="majorHAnsi"/>
          <w:bCs/>
          <w:color w:val="000000" w:themeColor="text1"/>
        </w:rPr>
        <w:t xml:space="preserve"> imala je prijedlog oko dopuna samog teksta </w:t>
      </w:r>
      <w:r w:rsidR="0076095E">
        <w:rPr>
          <w:rFonts w:asciiTheme="majorHAnsi" w:hAnsiTheme="majorHAnsi" w:cstheme="majorHAnsi"/>
          <w:bCs/>
          <w:color w:val="000000" w:themeColor="text1"/>
        </w:rPr>
        <w:t xml:space="preserve">natječaja koji su prihvaćeni i dodani. </w:t>
      </w:r>
    </w:p>
    <w:p w:rsidR="00AB4EC7" w:rsidRDefault="00AB4EC7" w:rsidP="00AB4EC7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AB4EC7" w:rsidRDefault="00AB4EC7" w:rsidP="00AB4EC7">
      <w:pPr>
        <w:jc w:val="both"/>
        <w:rPr>
          <w:rFonts w:ascii="Calibri Light" w:hAnsi="Calibri Light" w:cs="Calibri Light"/>
          <w:bCs/>
          <w:color w:val="000000" w:themeColor="text1"/>
        </w:rPr>
      </w:pPr>
      <w:r>
        <w:rPr>
          <w:rFonts w:ascii="Calibri Light" w:hAnsi="Calibri Light" w:cs="Calibri Light"/>
          <w:bCs/>
          <w:color w:val="000000" w:themeColor="text1"/>
        </w:rPr>
        <w:t xml:space="preserve">Ad.3. </w:t>
      </w:r>
    </w:p>
    <w:p w:rsidR="00AB4EC7" w:rsidRDefault="00AB4EC7" w:rsidP="00AB4EC7">
      <w:pPr>
        <w:jc w:val="both"/>
        <w:rPr>
          <w:rFonts w:ascii="Calibri Light" w:hAnsi="Calibri Light" w:cs="Calibri Light"/>
          <w:bCs/>
          <w:i/>
          <w:color w:val="000000" w:themeColor="text1"/>
        </w:rPr>
      </w:pPr>
      <w:r w:rsidRPr="00AB4EC7">
        <w:rPr>
          <w:rFonts w:ascii="Calibri Light" w:hAnsi="Calibri Light" w:cs="Calibri Light"/>
          <w:bCs/>
          <w:i/>
          <w:color w:val="000000" w:themeColor="text1"/>
        </w:rPr>
        <w:t>Suglasnost za zapošljavanje učitelja/</w:t>
      </w:r>
      <w:proofErr w:type="spellStart"/>
      <w:r w:rsidRPr="00AB4EC7">
        <w:rPr>
          <w:rFonts w:ascii="Calibri Light" w:hAnsi="Calibri Light" w:cs="Calibri Light"/>
          <w:bCs/>
          <w:i/>
          <w:color w:val="000000" w:themeColor="text1"/>
        </w:rPr>
        <w:t>ice</w:t>
      </w:r>
      <w:proofErr w:type="spellEnd"/>
      <w:r w:rsidRPr="00AB4EC7">
        <w:rPr>
          <w:rFonts w:ascii="Calibri Light" w:hAnsi="Calibri Light" w:cs="Calibri Light"/>
          <w:bCs/>
          <w:i/>
          <w:color w:val="000000" w:themeColor="text1"/>
        </w:rPr>
        <w:t xml:space="preserve"> engleskog jezika </w:t>
      </w:r>
    </w:p>
    <w:p w:rsidR="003745FC" w:rsidRDefault="003745FC" w:rsidP="00AB4EC7">
      <w:pPr>
        <w:jc w:val="both"/>
        <w:rPr>
          <w:rFonts w:ascii="Calibri Light" w:hAnsi="Calibri Light" w:cs="Calibri Light"/>
          <w:bCs/>
          <w:i/>
          <w:color w:val="000000" w:themeColor="text1"/>
        </w:rPr>
      </w:pPr>
    </w:p>
    <w:p w:rsidR="003745FC" w:rsidRPr="003745FC" w:rsidRDefault="003745FC" w:rsidP="003745FC">
      <w:pPr>
        <w:rPr>
          <w:rFonts w:asciiTheme="majorHAnsi" w:eastAsia="Times New Roman" w:hAnsiTheme="majorHAnsi" w:cstheme="majorHAnsi"/>
          <w:sz w:val="22"/>
          <w:szCs w:val="22"/>
        </w:rPr>
      </w:pPr>
      <w:r w:rsidRPr="003745FC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Predstavljanje kandidata:</w:t>
      </w:r>
    </w:p>
    <w:p w:rsidR="003745FC" w:rsidRPr="003745FC" w:rsidRDefault="003745FC" w:rsidP="003745FC">
      <w:pPr>
        <w:shd w:val="clear" w:color="auto" w:fill="FFFFFF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</w:p>
    <w:p w:rsidR="003745FC" w:rsidRPr="003745FC" w:rsidRDefault="003745FC" w:rsidP="003745FC">
      <w:pPr>
        <w:shd w:val="clear" w:color="auto" w:fill="FFFFFF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 w:rsidRPr="003745F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Ivan Konjić iz </w:t>
      </w:r>
      <w:proofErr w:type="spellStart"/>
      <w:r w:rsidRPr="003745FC">
        <w:rPr>
          <w:rFonts w:asciiTheme="majorHAnsi" w:eastAsia="Times New Roman" w:hAnsiTheme="majorHAnsi" w:cstheme="majorHAnsi"/>
          <w:color w:val="000000"/>
          <w:sz w:val="22"/>
          <w:szCs w:val="22"/>
        </w:rPr>
        <w:t>Petrijanca</w:t>
      </w:r>
      <w:proofErr w:type="spellEnd"/>
      <w:r w:rsidRPr="003745F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, Vladimira Nazora 83, po struci  magistar edukacije engleskog jezika i književnosti, magistar pedagogije podnio je pravodobnu i potpunu prijavu na javni natječaj objavljen 11. prosinca 2023. godine na mrežnoj stranici škole i oglasnoj ploči Hrvatskog zavoda za zapošljavanje. Postupak procjene i vrednovanja kandidata održan je 3.siječnja 2024 godine. Postupku vrednovanja pristupio je Ivan Konjić kao jedini kandidat u postupku natječaja. Nakon </w:t>
      </w:r>
      <w:r w:rsidRPr="003745FC">
        <w:rPr>
          <w:rFonts w:asciiTheme="majorHAnsi" w:eastAsia="Times New Roman" w:hAnsiTheme="majorHAnsi" w:cstheme="majorHAnsi"/>
          <w:color w:val="000000"/>
          <w:sz w:val="22"/>
          <w:szCs w:val="22"/>
        </w:rPr>
        <w:lastRenderedPageBreak/>
        <w:t>provedenog razgovora (intervjua) Povjerenstvo je sastavilo listu kandidata za radno mjesto učitelja/</w:t>
      </w:r>
      <w:proofErr w:type="spellStart"/>
      <w:r w:rsidRPr="003745FC">
        <w:rPr>
          <w:rFonts w:asciiTheme="majorHAnsi" w:eastAsia="Times New Roman" w:hAnsiTheme="majorHAnsi" w:cstheme="majorHAnsi"/>
          <w:color w:val="000000"/>
          <w:sz w:val="22"/>
          <w:szCs w:val="22"/>
        </w:rPr>
        <w:t>ice</w:t>
      </w:r>
      <w:proofErr w:type="spellEnd"/>
      <w:r w:rsidRPr="003745FC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engleskog jezika te je kandidat Ivan Konjić ostvario maksimalan broj bodova (10). </w:t>
      </w:r>
    </w:p>
    <w:p w:rsidR="003745FC" w:rsidRDefault="003745FC" w:rsidP="003745FC">
      <w:pPr>
        <w:shd w:val="clear" w:color="auto" w:fill="FFFFFF"/>
        <w:textAlignment w:val="baseline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</w:pPr>
      <w:r w:rsidRPr="003745FC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  <w:t>Ravnateljica Željka Marković - Bilić predlaže  kandidata Ivana Konjića za zaposlenje na radnom mjestu učitelja engleskog jezika. </w:t>
      </w:r>
    </w:p>
    <w:p w:rsidR="003745FC" w:rsidRDefault="003745FC" w:rsidP="003745FC">
      <w:pPr>
        <w:shd w:val="clear" w:color="auto" w:fill="FFFFFF"/>
        <w:textAlignment w:val="baseline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</w:rPr>
      </w:pPr>
    </w:p>
    <w:p w:rsidR="003745FC" w:rsidRPr="003745FC" w:rsidRDefault="003745FC" w:rsidP="003745FC">
      <w:pPr>
        <w:shd w:val="clear" w:color="auto" w:fill="FFFFFF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</w:rPr>
      </w:pPr>
      <w:r>
        <w:rPr>
          <w:rFonts w:asciiTheme="majorHAnsi" w:eastAsia="Times New Roman" w:hAnsiTheme="majorHAnsi" w:cstheme="majorHAnsi"/>
          <w:iCs/>
          <w:color w:val="000000"/>
          <w:sz w:val="22"/>
          <w:szCs w:val="22"/>
        </w:rPr>
        <w:t xml:space="preserve">Svi prisutni članovi ŠO dali su svoju suglasnost za zapošljavanje Ivana Konjića na radno mjesto učitelja engleskog jezika u Osnovnoj školi Veliki </w:t>
      </w:r>
      <w:proofErr w:type="spellStart"/>
      <w:r>
        <w:rPr>
          <w:rFonts w:asciiTheme="majorHAnsi" w:eastAsia="Times New Roman" w:hAnsiTheme="majorHAnsi" w:cstheme="majorHAnsi"/>
          <w:iCs/>
          <w:color w:val="000000"/>
          <w:sz w:val="22"/>
          <w:szCs w:val="22"/>
        </w:rPr>
        <w:t>Bukovec</w:t>
      </w:r>
      <w:proofErr w:type="spellEnd"/>
      <w:r>
        <w:rPr>
          <w:rFonts w:asciiTheme="majorHAnsi" w:eastAsia="Times New Roman" w:hAnsiTheme="majorHAnsi" w:cstheme="majorHAnsi"/>
          <w:iCs/>
          <w:color w:val="000000"/>
          <w:sz w:val="22"/>
          <w:szCs w:val="22"/>
        </w:rPr>
        <w:t xml:space="preserve">. </w:t>
      </w:r>
    </w:p>
    <w:p w:rsidR="003745FC" w:rsidRPr="003745FC" w:rsidRDefault="003745FC" w:rsidP="00AB4EC7">
      <w:pPr>
        <w:jc w:val="both"/>
        <w:rPr>
          <w:rFonts w:ascii="Calibri Light" w:hAnsi="Calibri Light" w:cs="Calibri Light"/>
          <w:bCs/>
          <w:color w:val="000000" w:themeColor="text1"/>
        </w:rPr>
      </w:pPr>
      <w:bookmarkStart w:id="0" w:name="_GoBack"/>
      <w:bookmarkEnd w:id="0"/>
    </w:p>
    <w:p w:rsidR="00AB4EC7" w:rsidRDefault="00AB4EC7" w:rsidP="00AB4EC7">
      <w:pPr>
        <w:jc w:val="both"/>
        <w:rPr>
          <w:rFonts w:ascii="Calibri Light" w:hAnsi="Calibri Light" w:cs="Calibri Light"/>
          <w:bCs/>
          <w:i/>
          <w:color w:val="000000" w:themeColor="text1"/>
        </w:rPr>
      </w:pPr>
    </w:p>
    <w:p w:rsidR="00AB4EC7" w:rsidRDefault="00AB4EC7" w:rsidP="00AB4EC7">
      <w:pPr>
        <w:jc w:val="both"/>
        <w:rPr>
          <w:rFonts w:ascii="Calibri Light" w:hAnsi="Calibri Light" w:cs="Calibri Light"/>
          <w:bCs/>
          <w:color w:val="000000" w:themeColor="text1"/>
        </w:rPr>
      </w:pPr>
      <w:r>
        <w:rPr>
          <w:rFonts w:ascii="Calibri Light" w:hAnsi="Calibri Light" w:cs="Calibri Light"/>
          <w:bCs/>
          <w:color w:val="000000" w:themeColor="text1"/>
        </w:rPr>
        <w:t>Ad.4.</w:t>
      </w:r>
    </w:p>
    <w:p w:rsidR="00AB4EC7" w:rsidRPr="00AB4EC7" w:rsidRDefault="00AB4EC7" w:rsidP="00AB4EC7">
      <w:pPr>
        <w:jc w:val="both"/>
        <w:rPr>
          <w:rFonts w:ascii="Calibri Light" w:hAnsi="Calibri Light" w:cs="Calibri Light"/>
          <w:bCs/>
          <w:i/>
          <w:color w:val="000000" w:themeColor="text1"/>
        </w:rPr>
      </w:pPr>
      <w:r w:rsidRPr="00AB4EC7">
        <w:rPr>
          <w:rFonts w:ascii="Calibri Light" w:hAnsi="Calibri Light" w:cs="Calibri Light"/>
          <w:bCs/>
          <w:i/>
          <w:color w:val="000000" w:themeColor="text1"/>
        </w:rPr>
        <w:t>Ostalo</w:t>
      </w:r>
    </w:p>
    <w:p w:rsidR="00AB4EC7" w:rsidRDefault="00AB4EC7" w:rsidP="00AB4EC7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3745FC" w:rsidRDefault="003745FC" w:rsidP="00AB4EC7">
      <w:pPr>
        <w:jc w:val="both"/>
        <w:rPr>
          <w:rFonts w:ascii="Calibri Light" w:hAnsi="Calibri Light" w:cs="Calibri Light"/>
          <w:bCs/>
          <w:i/>
          <w:color w:val="000000" w:themeColor="text1"/>
        </w:rPr>
      </w:pPr>
      <w:r w:rsidRPr="003745FC">
        <w:rPr>
          <w:rFonts w:ascii="Calibri Light" w:hAnsi="Calibri Light" w:cs="Calibri Light"/>
          <w:bCs/>
          <w:i/>
          <w:color w:val="000000" w:themeColor="text1"/>
        </w:rPr>
        <w:t xml:space="preserve">Imenovanje povjerenstva za provedbu postupka natječaja za zakup školske sportske dvorane </w:t>
      </w:r>
    </w:p>
    <w:p w:rsidR="003745FC" w:rsidRDefault="003745FC" w:rsidP="00AB4EC7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3745FC" w:rsidRPr="003745FC" w:rsidRDefault="003745FC" w:rsidP="003745FC">
      <w:pPr>
        <w:spacing w:after="160" w:line="259" w:lineRule="auto"/>
        <w:jc w:val="both"/>
      </w:pPr>
      <w:r w:rsidRPr="003745FC">
        <w:rPr>
          <w:rFonts w:ascii="Calibri Light" w:hAnsi="Calibri Light" w:cs="Calibri Light"/>
          <w:bCs/>
          <w:color w:val="000000" w:themeColor="text1"/>
        </w:rPr>
        <w:t xml:space="preserve">Svi prisutni članovi ŠO složili su se sa predloženim tročlanim Povjerenstvom u sljedećem sastavu: </w:t>
      </w:r>
    </w:p>
    <w:p w:rsidR="003745FC" w:rsidRPr="003745FC" w:rsidRDefault="003745FC" w:rsidP="003745FC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rFonts w:asciiTheme="majorHAnsi" w:hAnsiTheme="majorHAnsi"/>
        </w:rPr>
      </w:pPr>
      <w:r w:rsidRPr="003745FC">
        <w:rPr>
          <w:rFonts w:asciiTheme="majorHAnsi" w:hAnsiTheme="majorHAnsi"/>
        </w:rPr>
        <w:t xml:space="preserve">Željka Marković – Bilić, ravnateljica OŠ Veliki </w:t>
      </w:r>
      <w:proofErr w:type="spellStart"/>
      <w:r w:rsidRPr="003745FC">
        <w:rPr>
          <w:rFonts w:asciiTheme="majorHAnsi" w:hAnsiTheme="majorHAnsi"/>
        </w:rPr>
        <w:t>Bukovec</w:t>
      </w:r>
      <w:proofErr w:type="spellEnd"/>
    </w:p>
    <w:p w:rsidR="003745FC" w:rsidRPr="003745FC" w:rsidRDefault="003745FC" w:rsidP="003745FC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rFonts w:asciiTheme="majorHAnsi" w:hAnsiTheme="majorHAnsi"/>
        </w:rPr>
      </w:pPr>
      <w:r w:rsidRPr="003745FC">
        <w:rPr>
          <w:rFonts w:asciiTheme="majorHAnsi" w:hAnsiTheme="majorHAnsi"/>
        </w:rPr>
        <w:t xml:space="preserve">Ružica </w:t>
      </w:r>
      <w:proofErr w:type="spellStart"/>
      <w:r w:rsidRPr="003745FC">
        <w:rPr>
          <w:rFonts w:asciiTheme="majorHAnsi" w:hAnsiTheme="majorHAnsi"/>
        </w:rPr>
        <w:t>Bačani</w:t>
      </w:r>
      <w:proofErr w:type="spellEnd"/>
      <w:r w:rsidRPr="003745FC">
        <w:rPr>
          <w:rFonts w:asciiTheme="majorHAnsi" w:hAnsiTheme="majorHAnsi"/>
        </w:rPr>
        <w:t xml:space="preserve">, računovotkinja OŠ Veliki </w:t>
      </w:r>
      <w:proofErr w:type="spellStart"/>
      <w:r w:rsidRPr="003745FC">
        <w:rPr>
          <w:rFonts w:asciiTheme="majorHAnsi" w:hAnsiTheme="majorHAnsi"/>
        </w:rPr>
        <w:t>Bukovec</w:t>
      </w:r>
      <w:proofErr w:type="spellEnd"/>
    </w:p>
    <w:p w:rsidR="003745FC" w:rsidRPr="003745FC" w:rsidRDefault="003745FC" w:rsidP="003745FC">
      <w:pPr>
        <w:pStyle w:val="Odlomakpopisa"/>
        <w:numPr>
          <w:ilvl w:val="0"/>
          <w:numId w:val="4"/>
        </w:numPr>
        <w:spacing w:after="160" w:line="259" w:lineRule="auto"/>
        <w:jc w:val="both"/>
        <w:rPr>
          <w:rFonts w:asciiTheme="majorHAnsi" w:hAnsiTheme="majorHAnsi"/>
        </w:rPr>
      </w:pPr>
      <w:r w:rsidRPr="003745FC">
        <w:rPr>
          <w:rFonts w:asciiTheme="majorHAnsi" w:hAnsiTheme="majorHAnsi"/>
        </w:rPr>
        <w:t xml:space="preserve">Simona </w:t>
      </w:r>
      <w:proofErr w:type="spellStart"/>
      <w:r w:rsidRPr="003745FC">
        <w:rPr>
          <w:rFonts w:asciiTheme="majorHAnsi" w:hAnsiTheme="majorHAnsi"/>
        </w:rPr>
        <w:t>Tržec</w:t>
      </w:r>
      <w:proofErr w:type="spellEnd"/>
      <w:r w:rsidRPr="003745FC">
        <w:rPr>
          <w:rFonts w:asciiTheme="majorHAnsi" w:hAnsiTheme="majorHAnsi"/>
        </w:rPr>
        <w:t xml:space="preserve">, tajnica OŠ Veliki </w:t>
      </w:r>
      <w:proofErr w:type="spellStart"/>
      <w:r w:rsidRPr="003745FC">
        <w:rPr>
          <w:rFonts w:asciiTheme="majorHAnsi" w:hAnsiTheme="majorHAnsi"/>
        </w:rPr>
        <w:t>Bukovec</w:t>
      </w:r>
      <w:proofErr w:type="spellEnd"/>
    </w:p>
    <w:p w:rsidR="003745FC" w:rsidRDefault="003745FC" w:rsidP="00AB4EC7">
      <w:pPr>
        <w:jc w:val="both"/>
        <w:rPr>
          <w:rFonts w:ascii="Calibri Light" w:hAnsi="Calibri Light" w:cs="Calibri Light"/>
          <w:bCs/>
          <w:color w:val="000000" w:themeColor="text1"/>
        </w:rPr>
      </w:pPr>
      <w:r>
        <w:rPr>
          <w:rFonts w:ascii="Calibri Light" w:hAnsi="Calibri Light" w:cs="Calibri Light"/>
          <w:bCs/>
          <w:color w:val="000000" w:themeColor="text1"/>
        </w:rPr>
        <w:t xml:space="preserve">Na temelju toga ŠO donosi Odluku o imenovanju Povjerenstva za provedbu postupka natječaja za davanje u zakup školske sportske dvorane. </w:t>
      </w:r>
    </w:p>
    <w:p w:rsidR="003745FC" w:rsidRDefault="003745FC" w:rsidP="00AB4EC7">
      <w:pPr>
        <w:jc w:val="both"/>
        <w:rPr>
          <w:rFonts w:ascii="Calibri Light" w:hAnsi="Calibri Light" w:cs="Calibri Light"/>
          <w:bCs/>
          <w:color w:val="000000" w:themeColor="text1"/>
        </w:rPr>
      </w:pPr>
      <w:r>
        <w:rPr>
          <w:rFonts w:ascii="Calibri Light" w:hAnsi="Calibri Light" w:cs="Calibri Light"/>
          <w:bCs/>
          <w:color w:val="000000" w:themeColor="text1"/>
        </w:rPr>
        <w:t>Ostalih pitanja</w:t>
      </w:r>
      <w:r w:rsidR="0076095E">
        <w:rPr>
          <w:rFonts w:ascii="Calibri Light" w:hAnsi="Calibri Light" w:cs="Calibri Light"/>
          <w:bCs/>
          <w:color w:val="000000" w:themeColor="text1"/>
        </w:rPr>
        <w:t xml:space="preserve"> i primjedaba </w:t>
      </w:r>
      <w:r>
        <w:rPr>
          <w:rFonts w:ascii="Calibri Light" w:hAnsi="Calibri Light" w:cs="Calibri Light"/>
          <w:bCs/>
          <w:color w:val="000000" w:themeColor="text1"/>
        </w:rPr>
        <w:t xml:space="preserve"> nije bilo. </w:t>
      </w:r>
    </w:p>
    <w:p w:rsidR="00AB4EC7" w:rsidRDefault="00AB4EC7" w:rsidP="00AB4EC7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AB4EC7" w:rsidRPr="00974A2E" w:rsidRDefault="00AB4EC7" w:rsidP="00AB4EC7">
      <w:pPr>
        <w:jc w:val="both"/>
        <w:rPr>
          <w:rFonts w:ascii="Calibri Light" w:hAnsi="Calibri Light" w:cs="Calibri Light"/>
          <w:bCs/>
          <w:color w:val="000000" w:themeColor="text1"/>
        </w:rPr>
      </w:pPr>
      <w:r>
        <w:rPr>
          <w:rFonts w:ascii="Calibri Light" w:hAnsi="Calibri Light" w:cs="Calibri Light"/>
          <w:bCs/>
          <w:color w:val="000000" w:themeColor="text1"/>
        </w:rPr>
        <w:tab/>
      </w:r>
      <w:r>
        <w:rPr>
          <w:rFonts w:ascii="Calibri Light" w:hAnsi="Calibri Light" w:cs="Calibri Light"/>
          <w:bCs/>
          <w:color w:val="000000" w:themeColor="text1"/>
        </w:rPr>
        <w:tab/>
      </w:r>
      <w:r>
        <w:rPr>
          <w:rFonts w:ascii="Calibri Light" w:hAnsi="Calibri Light" w:cs="Calibri Light"/>
          <w:bCs/>
          <w:color w:val="000000" w:themeColor="text1"/>
        </w:rPr>
        <w:tab/>
      </w:r>
      <w:r>
        <w:rPr>
          <w:rFonts w:ascii="Calibri Light" w:hAnsi="Calibri Light" w:cs="Calibri Light"/>
          <w:bCs/>
          <w:color w:val="000000" w:themeColor="text1"/>
        </w:rPr>
        <w:tab/>
      </w:r>
      <w:r>
        <w:rPr>
          <w:rFonts w:ascii="Calibri Light" w:hAnsi="Calibri Light" w:cs="Calibri Light"/>
          <w:bCs/>
          <w:color w:val="000000" w:themeColor="text1"/>
        </w:rPr>
        <w:tab/>
      </w:r>
      <w:r>
        <w:rPr>
          <w:rFonts w:ascii="Calibri Light" w:hAnsi="Calibri Light" w:cs="Calibri Light"/>
          <w:bCs/>
          <w:color w:val="000000" w:themeColor="text1"/>
        </w:rPr>
        <w:tab/>
      </w:r>
    </w:p>
    <w:p w:rsidR="00AB4EC7" w:rsidRDefault="00AB4EC7" w:rsidP="00AB4EC7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Sjednica je trajala u vremenu od 10:00 do 17:00 sati.</w:t>
      </w:r>
    </w:p>
    <w:p w:rsidR="00AB4EC7" w:rsidRDefault="00AB4EC7" w:rsidP="00AB4EC7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</w:p>
    <w:p w:rsidR="00AB4EC7" w:rsidRDefault="00AB4EC7" w:rsidP="00AB4EC7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Privitci: </w:t>
      </w:r>
    </w:p>
    <w:p w:rsidR="00AB4EC7" w:rsidRDefault="0076095E" w:rsidP="00AB4EC7">
      <w:pPr>
        <w:pStyle w:val="Odlomakpopisa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Odluka o raspisivanju javnog natječaja za davanje u zakup školske sportske dvorane</w:t>
      </w:r>
    </w:p>
    <w:p w:rsidR="0076095E" w:rsidRPr="00AB4EC7" w:rsidRDefault="0076095E" w:rsidP="00AB4EC7">
      <w:pPr>
        <w:pStyle w:val="Odlomakpopisa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Odluka o imenovanju povjerenstva za provedbu natječaja za davanje u zakup školske sportske dvorane</w:t>
      </w:r>
    </w:p>
    <w:p w:rsidR="00AB4EC7" w:rsidRPr="00FD2D98" w:rsidRDefault="00AB4EC7" w:rsidP="00AB4EC7">
      <w:pPr>
        <w:pStyle w:val="Bezproreda"/>
        <w:numPr>
          <w:ilvl w:val="0"/>
          <w:numId w:val="2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Očitovanja članova Školskog odbora elektronskim putem koji su sastavni dio ovog Zapisnika   </w:t>
      </w:r>
    </w:p>
    <w:p w:rsidR="00AB4EC7" w:rsidRDefault="00AB4EC7" w:rsidP="00AB4EC7">
      <w:pPr>
        <w:pStyle w:val="Bezproreda"/>
        <w:jc w:val="both"/>
        <w:rPr>
          <w:rFonts w:asciiTheme="majorHAnsi" w:hAnsiTheme="majorHAnsi" w:cstheme="majorHAnsi"/>
          <w:bCs/>
          <w:color w:val="000000" w:themeColor="text1"/>
          <w:sz w:val="24"/>
          <w:szCs w:val="24"/>
          <w:lang w:eastAsia="hr-HR"/>
        </w:rPr>
      </w:pPr>
    </w:p>
    <w:p w:rsidR="00F51046" w:rsidRDefault="00F51046" w:rsidP="00AB4EC7">
      <w:pPr>
        <w:pStyle w:val="Bezproreda"/>
        <w:jc w:val="both"/>
        <w:rPr>
          <w:rFonts w:ascii="Calibri Light" w:hAnsi="Calibri Light" w:cs="Calibri Light"/>
          <w:sz w:val="24"/>
          <w:szCs w:val="24"/>
        </w:rPr>
      </w:pPr>
    </w:p>
    <w:p w:rsidR="00AB4EC7" w:rsidRDefault="00AB4EC7" w:rsidP="00AB4EC7">
      <w:pPr>
        <w:shd w:val="clear" w:color="auto" w:fill="FFFFFF"/>
        <w:spacing w:before="100" w:beforeAutospacing="1" w:after="100" w:afterAutospacing="1"/>
        <w:rPr>
          <w:rFonts w:ascii="Calibri Light" w:eastAsia="Times New Roman" w:hAnsi="Calibri Light" w:cs="Calibri Light"/>
          <w:color w:val="000000"/>
        </w:rPr>
      </w:pPr>
      <w:r>
        <w:rPr>
          <w:rFonts w:ascii="Calibri Light" w:eastAsia="Times New Roman" w:hAnsi="Calibri Light" w:cs="Calibri Light"/>
          <w:color w:val="000000"/>
        </w:rPr>
        <w:t xml:space="preserve">         Zapisnik sastavila:</w:t>
      </w:r>
      <w:r>
        <w:rPr>
          <w:rFonts w:ascii="Calibri Light" w:eastAsia="Times New Roman" w:hAnsi="Calibri Light" w:cs="Calibri Light"/>
          <w:color w:val="000000"/>
        </w:rPr>
        <w:tab/>
      </w:r>
      <w:r>
        <w:rPr>
          <w:rFonts w:ascii="Calibri Light" w:eastAsia="Times New Roman" w:hAnsi="Calibri Light" w:cs="Calibri Light"/>
          <w:color w:val="000000"/>
        </w:rPr>
        <w:tab/>
      </w:r>
      <w:r>
        <w:rPr>
          <w:rFonts w:ascii="Calibri Light" w:eastAsia="Times New Roman" w:hAnsi="Calibri Light" w:cs="Calibri Light"/>
          <w:color w:val="000000"/>
        </w:rPr>
        <w:tab/>
      </w:r>
      <w:r>
        <w:rPr>
          <w:rFonts w:ascii="Calibri Light" w:eastAsia="Times New Roman" w:hAnsi="Calibri Light" w:cs="Calibri Light"/>
          <w:color w:val="000000"/>
        </w:rPr>
        <w:tab/>
      </w:r>
      <w:r>
        <w:rPr>
          <w:rFonts w:ascii="Calibri Light" w:eastAsia="Times New Roman" w:hAnsi="Calibri Light" w:cs="Calibri Light"/>
          <w:color w:val="000000"/>
        </w:rPr>
        <w:tab/>
      </w:r>
      <w:r>
        <w:rPr>
          <w:rFonts w:ascii="Calibri Light" w:eastAsia="Times New Roman" w:hAnsi="Calibri Light" w:cs="Calibri Light"/>
          <w:color w:val="000000"/>
        </w:rPr>
        <w:tab/>
        <w:t xml:space="preserve">     Predsjednica Školskog odbora:                               </w:t>
      </w:r>
      <w:r>
        <w:rPr>
          <w:rFonts w:ascii="Calibri Light" w:eastAsia="Times New Roman" w:hAnsi="Calibri Light" w:cs="Calibri Light"/>
          <w:color w:val="000000"/>
        </w:rPr>
        <w:tab/>
        <w:t xml:space="preserve">Simona </w:t>
      </w:r>
      <w:proofErr w:type="spellStart"/>
      <w:r>
        <w:rPr>
          <w:rFonts w:ascii="Calibri Light" w:eastAsia="Times New Roman" w:hAnsi="Calibri Light" w:cs="Calibri Light"/>
          <w:color w:val="000000"/>
        </w:rPr>
        <w:t>Tržec</w:t>
      </w:r>
      <w:proofErr w:type="spellEnd"/>
      <w:r>
        <w:rPr>
          <w:rFonts w:ascii="Calibri Light" w:eastAsia="Times New Roman" w:hAnsi="Calibri Light" w:cs="Calibri Light"/>
          <w:color w:val="000000"/>
        </w:rPr>
        <w:t xml:space="preserve"> </w:t>
      </w:r>
      <w:r>
        <w:rPr>
          <w:rFonts w:ascii="Calibri Light" w:eastAsia="Times New Roman" w:hAnsi="Calibri Light" w:cs="Calibri Light"/>
          <w:color w:val="000000"/>
        </w:rPr>
        <w:tab/>
        <w:t xml:space="preserve">                                                                                              Marinka Mlinarić</w:t>
      </w:r>
    </w:p>
    <w:p w:rsidR="00AB4EC7" w:rsidRDefault="00AB4EC7" w:rsidP="00AB4EC7"/>
    <w:p w:rsidR="00AB4EC7" w:rsidRDefault="00AB4EC7" w:rsidP="00AB4EC7"/>
    <w:p w:rsidR="00AB4EC7" w:rsidRDefault="00AB4EC7" w:rsidP="00AB4EC7"/>
    <w:p w:rsidR="00AD657C" w:rsidRDefault="00F51046"/>
    <w:sectPr w:rsidR="00AD657C" w:rsidSect="008226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1E9E"/>
    <w:multiLevelType w:val="multilevel"/>
    <w:tmpl w:val="F5C8C50C"/>
    <w:lvl w:ilvl="0">
      <w:start w:val="1"/>
      <w:numFmt w:val="decimal"/>
      <w:lvlText w:val="%1."/>
      <w:lvlJc w:val="left"/>
      <w:pPr>
        <w:ind w:left="480" w:hanging="360"/>
      </w:pPr>
      <w:rPr>
        <w:rFonts w:asciiTheme="majorHAnsi" w:eastAsia="Times New Roman" w:hAnsiTheme="majorHAnsi" w:cstheme="majorHAnsi"/>
      </w:rPr>
    </w:lvl>
    <w:lvl w:ilvl="1">
      <w:start w:val="3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740" w:hanging="720"/>
      </w:pPr>
    </w:lvl>
    <w:lvl w:ilvl="4">
      <w:start w:val="1"/>
      <w:numFmt w:val="decimal"/>
      <w:isLgl/>
      <w:lvlText w:val="%1.%2.%3.%4.%5."/>
      <w:lvlJc w:val="left"/>
      <w:pPr>
        <w:ind w:left="240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080"/>
      </w:pPr>
    </w:lvl>
    <w:lvl w:ilvl="6">
      <w:start w:val="1"/>
      <w:numFmt w:val="decimal"/>
      <w:isLgl/>
      <w:lvlText w:val="%1.%2.%3.%4.%5.%6.%7."/>
      <w:lvlJc w:val="left"/>
      <w:pPr>
        <w:ind w:left="3360" w:hanging="1440"/>
      </w:p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1" w15:restartNumberingAfterBreak="0">
    <w:nsid w:val="612643C5"/>
    <w:multiLevelType w:val="multilevel"/>
    <w:tmpl w:val="F5C8C50C"/>
    <w:lvl w:ilvl="0">
      <w:start w:val="1"/>
      <w:numFmt w:val="decimal"/>
      <w:lvlText w:val="%1."/>
      <w:lvlJc w:val="left"/>
      <w:pPr>
        <w:ind w:left="480" w:hanging="360"/>
      </w:pPr>
      <w:rPr>
        <w:rFonts w:asciiTheme="majorHAnsi" w:eastAsia="Times New Roman" w:hAnsiTheme="majorHAnsi" w:cstheme="majorHAnsi"/>
      </w:rPr>
    </w:lvl>
    <w:lvl w:ilvl="1">
      <w:start w:val="3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740" w:hanging="720"/>
      </w:pPr>
    </w:lvl>
    <w:lvl w:ilvl="4">
      <w:start w:val="1"/>
      <w:numFmt w:val="decimal"/>
      <w:isLgl/>
      <w:lvlText w:val="%1.%2.%3.%4.%5."/>
      <w:lvlJc w:val="left"/>
      <w:pPr>
        <w:ind w:left="240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080"/>
      </w:pPr>
    </w:lvl>
    <w:lvl w:ilvl="6">
      <w:start w:val="1"/>
      <w:numFmt w:val="decimal"/>
      <w:isLgl/>
      <w:lvlText w:val="%1.%2.%3.%4.%5.%6.%7."/>
      <w:lvlJc w:val="left"/>
      <w:pPr>
        <w:ind w:left="3360" w:hanging="1440"/>
      </w:p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2" w15:restartNumberingAfterBreak="0">
    <w:nsid w:val="628B4945"/>
    <w:multiLevelType w:val="hybridMultilevel"/>
    <w:tmpl w:val="F4805870"/>
    <w:lvl w:ilvl="0" w:tplc="EEFCE6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57E5613"/>
    <w:multiLevelType w:val="hybridMultilevel"/>
    <w:tmpl w:val="31A84C58"/>
    <w:lvl w:ilvl="0" w:tplc="B8FAD886">
      <w:start w:val="1"/>
      <w:numFmt w:val="decimal"/>
      <w:lvlText w:val="%1."/>
      <w:lvlJc w:val="left"/>
      <w:pPr>
        <w:ind w:left="420" w:hanging="360"/>
      </w:pPr>
      <w:rPr>
        <w:rFonts w:ascii="Calibri Light" w:hAnsi="Calibri Light" w:cs="Calibri Light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C7"/>
    <w:rsid w:val="003745FC"/>
    <w:rsid w:val="0076095E"/>
    <w:rsid w:val="0092502B"/>
    <w:rsid w:val="00AB4EC7"/>
    <w:rsid w:val="00AC376B"/>
    <w:rsid w:val="00F5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FE36"/>
  <w15:chartTrackingRefBased/>
  <w15:docId w15:val="{1EA554FE-BD5C-4D27-A3A5-73F6C924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EC7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B4EC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B4EC7"/>
    <w:pPr>
      <w:ind w:left="720"/>
      <w:contextualSpacing/>
    </w:pPr>
    <w:rPr>
      <w:rFonts w:eastAsia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104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1046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hr/url?sa=i&amp;rct=j&amp;q=&amp;esrc=s&amp;source=images&amp;cd=&amp;cad=rja&amp;uact=8&amp;ved=0ahUKEwjIu83Ji-XJAhWC8RQKHc9IBiYQjRwIBw&amp;url=http://velika-pisanica.hr/pisanica-hrvatska/&amp;psig=AFQjCNEuprodzndem-Ot9Rch-7qDBWlLsQ&amp;ust=1450517135615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3</cp:revision>
  <cp:lastPrinted>2024-01-12T06:58:00Z</cp:lastPrinted>
  <dcterms:created xsi:type="dcterms:W3CDTF">2024-01-12T06:26:00Z</dcterms:created>
  <dcterms:modified xsi:type="dcterms:W3CDTF">2024-01-12T06:59:00Z</dcterms:modified>
</cp:coreProperties>
</file>