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1618E6C2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36503D">
        <w:rPr>
          <w:rFonts w:cstheme="minorHAnsi"/>
          <w:sz w:val="24"/>
          <w:szCs w:val="24"/>
        </w:rPr>
        <w:t>1</w:t>
      </w:r>
    </w:p>
    <w:p w14:paraId="1E3D3002" w14:textId="350F3063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</w:t>
      </w:r>
      <w:r w:rsidR="00A45DFE">
        <w:rPr>
          <w:rFonts w:cstheme="minorHAnsi"/>
          <w:sz w:val="24"/>
          <w:szCs w:val="24"/>
        </w:rPr>
        <w:t>8</w:t>
      </w:r>
    </w:p>
    <w:p w14:paraId="0B766765" w14:textId="1412A486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4139B9">
        <w:rPr>
          <w:rFonts w:cstheme="minorHAnsi"/>
          <w:sz w:val="24"/>
          <w:szCs w:val="24"/>
          <w:lang w:val="en-US"/>
        </w:rPr>
        <w:t>1</w:t>
      </w:r>
      <w:r w:rsidR="00A45DFE">
        <w:rPr>
          <w:rFonts w:cstheme="minorHAnsi"/>
          <w:sz w:val="24"/>
          <w:szCs w:val="24"/>
          <w:lang w:val="en-US"/>
        </w:rPr>
        <w:t>9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A45DFE">
        <w:rPr>
          <w:rFonts w:cstheme="minorHAnsi"/>
          <w:sz w:val="24"/>
          <w:szCs w:val="24"/>
          <w:lang w:val="en-US"/>
        </w:rPr>
        <w:t>9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4139B9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593470CF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4139B9">
        <w:rPr>
          <w:rFonts w:cstheme="minorHAnsi"/>
          <w:sz w:val="24"/>
          <w:szCs w:val="24"/>
        </w:rPr>
        <w:t>edukatora-</w:t>
      </w:r>
      <w:proofErr w:type="spellStart"/>
      <w:r w:rsidR="004139B9">
        <w:rPr>
          <w:rFonts w:cstheme="minorHAnsi"/>
          <w:sz w:val="24"/>
          <w:szCs w:val="24"/>
        </w:rPr>
        <w:t>rehabilitatora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 w:rsidR="00A45DFE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-01/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E341A1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)  od </w:t>
      </w:r>
      <w:r w:rsidR="001C4E00">
        <w:rPr>
          <w:rFonts w:cstheme="minorHAnsi"/>
          <w:sz w:val="24"/>
          <w:szCs w:val="24"/>
        </w:rPr>
        <w:t>5</w:t>
      </w:r>
      <w:r w:rsidRPr="003702D4">
        <w:rPr>
          <w:rFonts w:cstheme="minorHAnsi"/>
          <w:sz w:val="24"/>
          <w:szCs w:val="24"/>
        </w:rPr>
        <w:t xml:space="preserve">. </w:t>
      </w:r>
      <w:r w:rsidR="001C4E00">
        <w:rPr>
          <w:rFonts w:cstheme="minorHAnsi"/>
          <w:sz w:val="24"/>
          <w:szCs w:val="24"/>
        </w:rPr>
        <w:t>rujna</w:t>
      </w:r>
      <w:r w:rsidRPr="003702D4">
        <w:rPr>
          <w:rFonts w:cstheme="minorHAnsi"/>
          <w:sz w:val="24"/>
          <w:szCs w:val="24"/>
        </w:rPr>
        <w:t xml:space="preserve"> 202</w:t>
      </w:r>
      <w:r w:rsidR="001C4E00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 xml:space="preserve">. godine na određeno puno radno vrijeme,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</w:t>
      </w:r>
      <w:r w:rsidR="004139B9">
        <w:rPr>
          <w:rFonts w:cstheme="minorHAnsi"/>
          <w:sz w:val="24"/>
          <w:szCs w:val="24"/>
        </w:rPr>
        <w:t xml:space="preserve"> održavanje nastave u posebnom razrednom odjelu,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7465EDBD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</w:t>
      </w:r>
      <w:proofErr w:type="spellStart"/>
      <w:r w:rsidR="00F9240B">
        <w:rPr>
          <w:rFonts w:cstheme="minorHAnsi"/>
          <w:b/>
          <w:sz w:val="24"/>
          <w:szCs w:val="24"/>
        </w:rPr>
        <w:t>ice</w:t>
      </w:r>
      <w:proofErr w:type="spellEnd"/>
      <w:r w:rsidR="00F9240B">
        <w:rPr>
          <w:rFonts w:cstheme="minorHAnsi"/>
          <w:b/>
          <w:sz w:val="24"/>
          <w:szCs w:val="24"/>
        </w:rPr>
        <w:t xml:space="preserve"> </w:t>
      </w:r>
      <w:r w:rsidR="004139B9">
        <w:rPr>
          <w:rFonts w:cstheme="minorHAnsi"/>
          <w:b/>
          <w:sz w:val="24"/>
          <w:szCs w:val="24"/>
        </w:rPr>
        <w:t>edukatora-</w:t>
      </w:r>
      <w:proofErr w:type="spellStart"/>
      <w:r w:rsidR="004139B9">
        <w:rPr>
          <w:rFonts w:cstheme="minorHAnsi"/>
          <w:b/>
          <w:sz w:val="24"/>
          <w:szCs w:val="24"/>
        </w:rPr>
        <w:t>rehabilitatora</w:t>
      </w:r>
      <w:proofErr w:type="spellEnd"/>
      <w:r w:rsidR="004A20D3">
        <w:rPr>
          <w:rFonts w:cstheme="minorHAnsi"/>
          <w:b/>
          <w:sz w:val="24"/>
          <w:szCs w:val="24"/>
        </w:rPr>
        <w:t>, određeno puno radno vrijeme</w:t>
      </w:r>
      <w:r w:rsidR="004139B9">
        <w:rPr>
          <w:rFonts w:cstheme="minorHAnsi"/>
          <w:b/>
          <w:sz w:val="24"/>
          <w:szCs w:val="24"/>
        </w:rPr>
        <w:t>, održavanje nastave u posebnom razrednom odjelu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1C4E00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1C4E00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202</w:t>
      </w:r>
      <w:r w:rsidR="001C4E00">
        <w:rPr>
          <w:rFonts w:cstheme="minorHAnsi"/>
          <w:b/>
          <w:sz w:val="24"/>
          <w:szCs w:val="24"/>
        </w:rPr>
        <w:t>3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651B16AC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4139B9">
        <w:rPr>
          <w:rFonts w:cstheme="minorHAnsi"/>
          <w:b/>
          <w:sz w:val="24"/>
          <w:szCs w:val="24"/>
        </w:rPr>
        <w:t>2</w:t>
      </w:r>
      <w:r w:rsidR="001C4E00">
        <w:rPr>
          <w:rFonts w:cstheme="minorHAnsi"/>
          <w:b/>
          <w:sz w:val="24"/>
          <w:szCs w:val="24"/>
        </w:rPr>
        <w:t>5</w:t>
      </w:r>
      <w:r w:rsidR="004139B9">
        <w:rPr>
          <w:rFonts w:cstheme="minorHAnsi"/>
          <w:b/>
          <w:sz w:val="24"/>
          <w:szCs w:val="24"/>
        </w:rPr>
        <w:t xml:space="preserve">. </w:t>
      </w:r>
      <w:r w:rsidR="001C4E00">
        <w:rPr>
          <w:rFonts w:cstheme="minorHAnsi"/>
          <w:b/>
          <w:sz w:val="24"/>
          <w:szCs w:val="24"/>
        </w:rPr>
        <w:t>rujna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4139B9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1C4E00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>:</w:t>
      </w:r>
      <w:r w:rsidR="001C4E00">
        <w:rPr>
          <w:rFonts w:cstheme="minorHAnsi"/>
          <w:b/>
          <w:sz w:val="24"/>
          <w:szCs w:val="24"/>
        </w:rPr>
        <w:t>45</w:t>
      </w:r>
      <w:r w:rsidRPr="009D6877">
        <w:rPr>
          <w:rFonts w:cstheme="minorHAnsi"/>
          <w:b/>
          <w:sz w:val="24"/>
          <w:szCs w:val="24"/>
        </w:rPr>
        <w:t xml:space="preserve"> sati,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1C4E00">
        <w:rPr>
          <w:rFonts w:cstheme="minorHAnsi"/>
          <w:b/>
          <w:sz w:val="24"/>
          <w:szCs w:val="24"/>
        </w:rPr>
        <w:t>informatike u prizemlju</w:t>
      </w:r>
      <w:r w:rsidR="00F9240B">
        <w:rPr>
          <w:rFonts w:cstheme="minorHAnsi"/>
          <w:b/>
          <w:sz w:val="24"/>
          <w:szCs w:val="24"/>
        </w:rPr>
        <w:t xml:space="preserve">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29F43243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C4E00">
        <w:rPr>
          <w:rFonts w:cstheme="minorHAnsi"/>
          <w:sz w:val="24"/>
          <w:szCs w:val="24"/>
        </w:rPr>
        <w:t>25</w:t>
      </w:r>
      <w:r w:rsidR="00F9240B">
        <w:rPr>
          <w:rFonts w:cstheme="minorHAnsi"/>
          <w:sz w:val="24"/>
          <w:szCs w:val="24"/>
        </w:rPr>
        <w:t xml:space="preserve">. </w:t>
      </w:r>
      <w:r w:rsidR="001A3660">
        <w:rPr>
          <w:rFonts w:cstheme="minorHAnsi"/>
          <w:sz w:val="24"/>
          <w:szCs w:val="24"/>
        </w:rPr>
        <w:t>rujna</w:t>
      </w:r>
      <w:r w:rsidR="00F9240B">
        <w:rPr>
          <w:rFonts w:cstheme="minorHAnsi"/>
          <w:sz w:val="24"/>
          <w:szCs w:val="24"/>
        </w:rPr>
        <w:t xml:space="preserve"> 202</w:t>
      </w:r>
      <w:r w:rsidR="004139B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1A3660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:</w:t>
      </w:r>
      <w:r w:rsidR="001A3660">
        <w:rPr>
          <w:rFonts w:cstheme="minorHAnsi"/>
          <w:sz w:val="24"/>
          <w:szCs w:val="24"/>
        </w:rPr>
        <w:t>45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1A3660">
        <w:rPr>
          <w:rFonts w:cstheme="minorHAnsi"/>
          <w:sz w:val="24"/>
          <w:szCs w:val="24"/>
        </w:rPr>
        <w:t>informatike u prizemlju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74210F" w:rsidRPr="0074210F" w14:paraId="15955027" w14:textId="77777777" w:rsidTr="00245CDF">
        <w:tc>
          <w:tcPr>
            <w:tcW w:w="976" w:type="dxa"/>
          </w:tcPr>
          <w:p w14:paraId="54CA1393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75DD3DA" w14:textId="34ACB8ED" w:rsidR="0074210F" w:rsidRPr="0074210F" w:rsidRDefault="00D14D12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V.</w:t>
            </w:r>
          </w:p>
        </w:tc>
      </w:tr>
      <w:tr w:rsidR="002A6EA0" w:rsidRPr="0074210F" w14:paraId="72013B33" w14:textId="77777777" w:rsidTr="00245CDF">
        <w:tc>
          <w:tcPr>
            <w:tcW w:w="976" w:type="dxa"/>
          </w:tcPr>
          <w:p w14:paraId="71DC6AEF" w14:textId="00113564" w:rsidR="002A6EA0" w:rsidRPr="0074210F" w:rsidRDefault="002A6EA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FFF58DF" w14:textId="47720041" w:rsidR="002A6EA0" w:rsidRDefault="00DA11BC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E. </w:t>
            </w:r>
            <w:r w:rsidR="00982BE8">
              <w:rPr>
                <w:rFonts w:cstheme="minorHAnsi"/>
                <w:sz w:val="24"/>
                <w:szCs w:val="24"/>
              </w:rPr>
              <w:t>H.</w:t>
            </w:r>
          </w:p>
        </w:tc>
      </w:tr>
      <w:tr w:rsidR="002A6EA0" w:rsidRPr="0074210F" w14:paraId="4E9962A0" w14:textId="77777777" w:rsidTr="00245CDF">
        <w:tc>
          <w:tcPr>
            <w:tcW w:w="976" w:type="dxa"/>
          </w:tcPr>
          <w:p w14:paraId="1EDCD766" w14:textId="5BA16E7A" w:rsidR="002A6EA0" w:rsidRPr="0074210F" w:rsidRDefault="002A6EA0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94030B6" w14:textId="38D5AB99" w:rsidR="002A6EA0" w:rsidRDefault="00982BE8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 Š.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5AA1ACBA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 xml:space="preserve">UČITELJA/ICE </w:t>
      </w:r>
      <w:r w:rsidR="004139B9">
        <w:rPr>
          <w:rFonts w:cstheme="minorHAnsi"/>
          <w:b/>
          <w:sz w:val="24"/>
          <w:szCs w:val="24"/>
        </w:rPr>
        <w:t xml:space="preserve">EDUKTORA-REHABILITATORA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4F0ED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Zakon o odgoju i obrazovanju u osnovnoj i srednjoj školi</w:t>
      </w:r>
      <w:r w:rsidRPr="001E2A27"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 w:rsidRPr="001E2A27"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3BFA24CA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06623C24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 w:rsidRPr="001E2A27"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 w:rsidRPr="001E2A27"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 w:rsidRPr="001E2A27"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01A9F3FE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02129D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 w:rsidRPr="001E2A27"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 w:rsidRPr="001E2A27">
        <w:rPr>
          <w:rFonts w:cstheme="minorHAnsi"/>
          <w:sz w:val="24"/>
          <w:szCs w:val="24"/>
        </w:rPr>
        <w:t xml:space="preserve">  , dopuna (NN 53/2021) </w:t>
      </w:r>
      <w:hyperlink r:id="rId11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1A910BD9" w14:textId="77777777" w:rsidR="00F9240B" w:rsidRPr="001E2A27" w:rsidRDefault="00F9240B" w:rsidP="00F9240B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498037C2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kriterijima za izricanje pedagoških mjera</w:t>
      </w:r>
      <w:r w:rsidRPr="001E2A27"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 w:rsidRPr="001E2A27"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56E7E298" w14:textId="77777777" w:rsidR="00F9240B" w:rsidRPr="001E2A27" w:rsidRDefault="00F9240B" w:rsidP="00F9240B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18ECC83F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E2A27"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 w:rsidRPr="001E2A27">
        <w:rPr>
          <w:rFonts w:cstheme="minorHAnsi"/>
          <w:sz w:val="24"/>
          <w:szCs w:val="24"/>
        </w:rPr>
        <w:t xml:space="preserve"> (NN 24/15) dostupan na: </w:t>
      </w:r>
      <w:hyperlink r:id="rId13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4ECAE95C" w14:textId="77777777" w:rsidR="00F9240B" w:rsidRPr="001E2A27" w:rsidRDefault="00F9240B" w:rsidP="00F924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674B68" w14:textId="77777777" w:rsidR="00F9240B" w:rsidRPr="001E2A27" w:rsidRDefault="00F9240B" w:rsidP="00F9240B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E2A27">
        <w:rPr>
          <w:rFonts w:cstheme="minorHAnsi"/>
          <w:b/>
          <w:bCs/>
          <w:sz w:val="24"/>
          <w:szCs w:val="24"/>
        </w:rPr>
        <w:lastRenderedPageBreak/>
        <w:t xml:space="preserve">Pravilnik o načinu postupanja odgojno-obrazovnih radnika školskih ustanova u poduzimanju mjera zaštite prava učenika te prijave svakog kršenja tih prava nadležnim tijelima </w:t>
      </w:r>
      <w:r w:rsidRPr="001E2A27">
        <w:rPr>
          <w:rFonts w:cstheme="minorHAnsi"/>
          <w:sz w:val="24"/>
          <w:szCs w:val="24"/>
        </w:rPr>
        <w:t xml:space="preserve">(NN 132/2013) </w:t>
      </w:r>
      <w:hyperlink r:id="rId14" w:history="1">
        <w:r w:rsidRPr="001E2A27"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 w:rsidRPr="001E2A27">
        <w:rPr>
          <w:rFonts w:cstheme="minorHAnsi"/>
          <w:sz w:val="24"/>
          <w:szCs w:val="24"/>
        </w:rPr>
        <w:t xml:space="preserve"> </w:t>
      </w:r>
    </w:p>
    <w:p w14:paraId="6AC4BE94" w14:textId="77777777" w:rsidR="00F9240B" w:rsidRPr="001E2A27" w:rsidRDefault="00F9240B" w:rsidP="00F924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B0E8D9" w14:textId="4CBDA336" w:rsidR="001D48E3" w:rsidRPr="00A26E63" w:rsidRDefault="001D48E3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29447">
    <w:abstractNumId w:val="2"/>
  </w:num>
  <w:num w:numId="2" w16cid:durableId="143027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824057">
    <w:abstractNumId w:val="1"/>
  </w:num>
  <w:num w:numId="4" w16cid:durableId="5200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A3660"/>
    <w:rsid w:val="001C4E00"/>
    <w:rsid w:val="001D306E"/>
    <w:rsid w:val="001D48E3"/>
    <w:rsid w:val="002A6EA0"/>
    <w:rsid w:val="002F2DB0"/>
    <w:rsid w:val="00323FAE"/>
    <w:rsid w:val="003335A8"/>
    <w:rsid w:val="0036503D"/>
    <w:rsid w:val="003702D4"/>
    <w:rsid w:val="00373B2A"/>
    <w:rsid w:val="003901AA"/>
    <w:rsid w:val="004139B9"/>
    <w:rsid w:val="004313E9"/>
    <w:rsid w:val="004A20D3"/>
    <w:rsid w:val="004B0F70"/>
    <w:rsid w:val="00512BC9"/>
    <w:rsid w:val="00590442"/>
    <w:rsid w:val="00602E6B"/>
    <w:rsid w:val="006C4048"/>
    <w:rsid w:val="006E079E"/>
    <w:rsid w:val="0074210F"/>
    <w:rsid w:val="00803843"/>
    <w:rsid w:val="008641A3"/>
    <w:rsid w:val="008E76E8"/>
    <w:rsid w:val="00972915"/>
    <w:rsid w:val="00982BE8"/>
    <w:rsid w:val="00A26E63"/>
    <w:rsid w:val="00A4020A"/>
    <w:rsid w:val="00A45DFE"/>
    <w:rsid w:val="00A537E3"/>
    <w:rsid w:val="00AE60CB"/>
    <w:rsid w:val="00B446AF"/>
    <w:rsid w:val="00BF165B"/>
    <w:rsid w:val="00C7368B"/>
    <w:rsid w:val="00C80529"/>
    <w:rsid w:val="00C95D98"/>
    <w:rsid w:val="00CB69CE"/>
    <w:rsid w:val="00CD1A51"/>
    <w:rsid w:val="00D14D12"/>
    <w:rsid w:val="00D553C2"/>
    <w:rsid w:val="00D92D7F"/>
    <w:rsid w:val="00DA11BC"/>
    <w:rsid w:val="00DB0BE0"/>
    <w:rsid w:val="00DC37E0"/>
    <w:rsid w:val="00DC4897"/>
    <w:rsid w:val="00DF13BE"/>
    <w:rsid w:val="00E341A1"/>
    <w:rsid w:val="00E5695B"/>
    <w:rsid w:val="00ED3854"/>
    <w:rsid w:val="00ED7A52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2023-09-19T11:18:00Z</dcterms:created>
  <dcterms:modified xsi:type="dcterms:W3CDTF">2023-09-19T11:18:00Z</dcterms:modified>
</cp:coreProperties>
</file>