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837F1D">
        <w:rPr>
          <w:bCs/>
          <w:color w:val="000000" w:themeColor="text1"/>
        </w:rPr>
        <w:t>-10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837F1D">
        <w:rPr>
          <w:bCs/>
          <w:color w:val="000000" w:themeColor="text1"/>
        </w:rPr>
        <w:t>7. svibnja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837F1D">
      <w:pPr>
        <w:jc w:val="both"/>
        <w:rPr>
          <w:b/>
          <w:bCs/>
          <w:color w:val="000000" w:themeColor="text1"/>
        </w:rPr>
      </w:pPr>
    </w:p>
    <w:p w:rsidR="00F230D4" w:rsidRPr="0049476D" w:rsidRDefault="00837F1D" w:rsidP="00837F1D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>
        <w:rPr>
          <w:bCs/>
          <w:color w:val="000000" w:themeColor="text1"/>
        </w:rPr>
        <w:t>održat će se u 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10.5</w:t>
      </w:r>
      <w:r w:rsidR="008969A7">
        <w:rPr>
          <w:bCs/>
          <w:color w:val="000000" w:themeColor="text1"/>
        </w:rPr>
        <w:t>.2021. godine</w:t>
      </w:r>
      <w:r w:rsidR="00187F2B">
        <w:rPr>
          <w:bCs/>
          <w:color w:val="000000" w:themeColor="text1"/>
        </w:rPr>
        <w:t xml:space="preserve"> </w:t>
      </w:r>
      <w:r w:rsidR="00914758">
        <w:rPr>
          <w:bCs/>
        </w:rPr>
        <w:t>u vremenu od 12:00 do 16</w:t>
      </w:r>
      <w:r w:rsidR="00187F2B">
        <w:rPr>
          <w:bCs/>
        </w:rPr>
        <w:t xml:space="preserve">:00 sati </w:t>
      </w:r>
      <w:r w:rsidR="00187F2B">
        <w:rPr>
          <w:bCs/>
          <w:color w:val="000000" w:themeColor="text1"/>
        </w:rPr>
        <w:t>elektronskim putem temeljem članka 57. Statuta Osnovne škole Veliki</w:t>
      </w:r>
      <w:r w:rsidR="004175D8">
        <w:rPr>
          <w:bCs/>
          <w:color w:val="000000" w:themeColor="text1"/>
        </w:rPr>
        <w:t xml:space="preserve"> Bukovec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BD3BFF" w:rsidRPr="008D4650" w:rsidRDefault="00BD3BFF" w:rsidP="00BD3B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</w:t>
      </w:r>
      <w:r w:rsidRPr="008D4650">
        <w:rPr>
          <w:bCs/>
          <w:color w:val="000000" w:themeColor="text1"/>
        </w:rPr>
        <w:t>o utvrđivanju kriterija za određivanje ciljne skupine za prijavu na otvoreni poziv za dostavu projektnih prijedloga „ Osiguravanje školske prehrane za djecu u riziku od s</w:t>
      </w:r>
      <w:r>
        <w:rPr>
          <w:bCs/>
          <w:color w:val="000000" w:themeColor="text1"/>
        </w:rPr>
        <w:t>iromaštva za školsku godinu 2021./2022</w:t>
      </w:r>
      <w:r w:rsidRPr="008D4650">
        <w:rPr>
          <w:bCs/>
          <w:color w:val="000000" w:themeColor="text1"/>
        </w:rPr>
        <w:t>.“</w:t>
      </w:r>
    </w:p>
    <w:p w:rsidR="00421451" w:rsidRDefault="00837F1D" w:rsidP="00355B0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</w:t>
      </w:r>
      <w:r w:rsidR="007B3F2C">
        <w:rPr>
          <w:bCs/>
          <w:color w:val="000000" w:themeColor="text1"/>
        </w:rPr>
        <w:t xml:space="preserve"> Školskog odbora za pokretanje postup</w:t>
      </w:r>
      <w:bookmarkStart w:id="0" w:name="_GoBack"/>
      <w:bookmarkEnd w:id="0"/>
      <w:r w:rsidR="00C647E0">
        <w:rPr>
          <w:bCs/>
          <w:color w:val="000000" w:themeColor="text1"/>
        </w:rPr>
        <w:t>ka</w:t>
      </w:r>
      <w:r w:rsidR="00514AFA">
        <w:rPr>
          <w:bCs/>
          <w:color w:val="000000" w:themeColor="text1"/>
        </w:rPr>
        <w:t xml:space="preserve"> nabave</w:t>
      </w:r>
    </w:p>
    <w:p w:rsidR="00BA2990" w:rsidRPr="00BC1C8E" w:rsidRDefault="00BA2990" w:rsidP="00355B0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428C1"/>
    <w:rsid w:val="0028787E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75D8"/>
    <w:rsid w:val="00421451"/>
    <w:rsid w:val="004240B0"/>
    <w:rsid w:val="0045178E"/>
    <w:rsid w:val="00480098"/>
    <w:rsid w:val="0049476D"/>
    <w:rsid w:val="00494BB2"/>
    <w:rsid w:val="004972C2"/>
    <w:rsid w:val="0050098F"/>
    <w:rsid w:val="00514AFA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A434C"/>
    <w:rsid w:val="007B3F2C"/>
    <w:rsid w:val="007C73EB"/>
    <w:rsid w:val="007E4F15"/>
    <w:rsid w:val="008018EB"/>
    <w:rsid w:val="00822E29"/>
    <w:rsid w:val="00837F1D"/>
    <w:rsid w:val="00854567"/>
    <w:rsid w:val="00861C01"/>
    <w:rsid w:val="008664BC"/>
    <w:rsid w:val="00880264"/>
    <w:rsid w:val="00880D3D"/>
    <w:rsid w:val="008969A7"/>
    <w:rsid w:val="008A68D4"/>
    <w:rsid w:val="00911B52"/>
    <w:rsid w:val="00914758"/>
    <w:rsid w:val="009369D7"/>
    <w:rsid w:val="00946330"/>
    <w:rsid w:val="00947D1A"/>
    <w:rsid w:val="009A0BF7"/>
    <w:rsid w:val="009A1F0B"/>
    <w:rsid w:val="009D4063"/>
    <w:rsid w:val="009D743F"/>
    <w:rsid w:val="009F1CE0"/>
    <w:rsid w:val="00A32362"/>
    <w:rsid w:val="00A527B6"/>
    <w:rsid w:val="00A87F50"/>
    <w:rsid w:val="00A954B7"/>
    <w:rsid w:val="00AB03DA"/>
    <w:rsid w:val="00B35CF8"/>
    <w:rsid w:val="00B60B08"/>
    <w:rsid w:val="00B626BF"/>
    <w:rsid w:val="00BA2990"/>
    <w:rsid w:val="00BC14D2"/>
    <w:rsid w:val="00BC1C8E"/>
    <w:rsid w:val="00BC4061"/>
    <w:rsid w:val="00BC55C7"/>
    <w:rsid w:val="00BD3BFF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87E27"/>
    <w:rsid w:val="00DF4FF1"/>
    <w:rsid w:val="00DF541F"/>
    <w:rsid w:val="00E04328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ECEA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30</cp:revision>
  <cp:lastPrinted>2021-05-07T08:16:00Z</cp:lastPrinted>
  <dcterms:created xsi:type="dcterms:W3CDTF">2021-05-06T08:29:00Z</dcterms:created>
  <dcterms:modified xsi:type="dcterms:W3CDTF">2021-05-07T09:52:00Z</dcterms:modified>
</cp:coreProperties>
</file>