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637E6" w14:textId="7E7C19F6" w:rsidR="00A15BED" w:rsidRDefault="00A15BED" w:rsidP="00A15B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BFC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članka 35. st. 2. Statuta </w:t>
      </w:r>
      <w:r w:rsidR="00D70746">
        <w:rPr>
          <w:rFonts w:ascii="Times New Roman" w:hAnsi="Times New Roman" w:cs="Times New Roman"/>
          <w:sz w:val="24"/>
          <w:szCs w:val="24"/>
        </w:rPr>
        <w:t>Osnovne škole Veliki Bukovec</w:t>
      </w:r>
      <w:r>
        <w:rPr>
          <w:rFonts w:ascii="Times New Roman" w:hAnsi="Times New Roman" w:cs="Times New Roman"/>
          <w:sz w:val="24"/>
          <w:szCs w:val="24"/>
        </w:rPr>
        <w:t xml:space="preserve">, članka 7. Pravilnika o </w:t>
      </w:r>
      <w:r w:rsidR="00F06D13">
        <w:rPr>
          <w:rFonts w:ascii="Times New Roman" w:hAnsi="Times New Roman" w:cs="Times New Roman"/>
          <w:sz w:val="24"/>
          <w:szCs w:val="24"/>
        </w:rPr>
        <w:t xml:space="preserve">korištenju vlastitih prihoda od </w:t>
      </w:r>
      <w:r>
        <w:rPr>
          <w:rFonts w:ascii="Times New Roman" w:hAnsi="Times New Roman" w:cs="Times New Roman"/>
          <w:sz w:val="24"/>
          <w:szCs w:val="24"/>
        </w:rPr>
        <w:t xml:space="preserve">obavljanja vlastite djelatnosti proračunskih korisnika Varaždinske županije iz područja školstva (KLASA: 602-01/20-01/12, UBROJ: 2186/1-02/1-20-3 od 21. kolovoza 2020.), a uz primjenu članka 52. Zakona o proračunu („Narodne novine“ broj 87/08, 136/12 i 15/15), Školski odbor </w:t>
      </w:r>
      <w:r w:rsidR="0096202A" w:rsidRPr="0096202A">
        <w:rPr>
          <w:rFonts w:ascii="Times New Roman" w:hAnsi="Times New Roman" w:cs="Times New Roman"/>
          <w:sz w:val="24"/>
          <w:szCs w:val="24"/>
        </w:rPr>
        <w:t>Osnovne škole V</w:t>
      </w:r>
      <w:r w:rsidR="0096202A">
        <w:rPr>
          <w:rFonts w:ascii="Times New Roman" w:hAnsi="Times New Roman" w:cs="Times New Roman"/>
          <w:sz w:val="24"/>
          <w:szCs w:val="24"/>
        </w:rPr>
        <w:t>eliki Bukovec</w:t>
      </w:r>
      <w:r w:rsidRPr="0096202A">
        <w:rPr>
          <w:rFonts w:ascii="Times New Roman" w:hAnsi="Times New Roman" w:cs="Times New Roman"/>
          <w:sz w:val="24"/>
          <w:szCs w:val="24"/>
        </w:rPr>
        <w:t>,</w:t>
      </w:r>
      <w:r w:rsidR="00B81D50">
        <w:rPr>
          <w:rFonts w:ascii="Times New Roman" w:hAnsi="Times New Roman" w:cs="Times New Roman"/>
          <w:sz w:val="24"/>
          <w:szCs w:val="24"/>
        </w:rPr>
        <w:t xml:space="preserve"> na sjednici održanoj 4. studenog</w:t>
      </w:r>
      <w:r>
        <w:rPr>
          <w:rFonts w:ascii="Times New Roman" w:hAnsi="Times New Roman" w:cs="Times New Roman"/>
          <w:sz w:val="24"/>
          <w:szCs w:val="24"/>
        </w:rPr>
        <w:t xml:space="preserve"> 2020. godine, donosi sljedeći</w:t>
      </w:r>
    </w:p>
    <w:p w14:paraId="1F4B3B76" w14:textId="77777777" w:rsidR="00A80BFC" w:rsidRDefault="00A80BFC" w:rsidP="006539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4ED98" w14:textId="54D80EF9" w:rsidR="00A80BFC" w:rsidRPr="00FD732B" w:rsidRDefault="00A80BFC" w:rsidP="00D70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32B">
        <w:rPr>
          <w:rFonts w:ascii="Times New Roman" w:hAnsi="Times New Roman" w:cs="Times New Roman"/>
          <w:b/>
          <w:sz w:val="28"/>
          <w:szCs w:val="28"/>
        </w:rPr>
        <w:t>PRAVILNIK O NAČINU KORI</w:t>
      </w:r>
      <w:r w:rsidR="00F018B6">
        <w:rPr>
          <w:rFonts w:ascii="Times New Roman" w:hAnsi="Times New Roman" w:cs="Times New Roman"/>
          <w:b/>
          <w:sz w:val="28"/>
          <w:szCs w:val="28"/>
        </w:rPr>
        <w:t>ŠTE</w:t>
      </w:r>
      <w:r w:rsidRPr="00FD732B">
        <w:rPr>
          <w:rFonts w:ascii="Times New Roman" w:hAnsi="Times New Roman" w:cs="Times New Roman"/>
          <w:b/>
          <w:sz w:val="28"/>
          <w:szCs w:val="28"/>
        </w:rPr>
        <w:t>NJA VLASTITIH PRIHODA</w:t>
      </w:r>
    </w:p>
    <w:p w14:paraId="1034D3C0" w14:textId="22ACDC36" w:rsidR="00A80BFC" w:rsidRDefault="00A80BFC" w:rsidP="006539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C2EC3" w14:textId="77777777" w:rsidR="0065391B" w:rsidRDefault="00A80BFC" w:rsidP="00FA2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</w:t>
      </w:r>
      <w:r w:rsidR="0065391B">
        <w:rPr>
          <w:rFonts w:ascii="Times New Roman" w:hAnsi="Times New Roman" w:cs="Times New Roman"/>
          <w:sz w:val="24"/>
          <w:szCs w:val="24"/>
        </w:rPr>
        <w:t>nak 1.</w:t>
      </w:r>
    </w:p>
    <w:p w14:paraId="0C9F11F4" w14:textId="1E120483" w:rsidR="00222CD7" w:rsidRPr="00222CD7" w:rsidRDefault="0065391B" w:rsidP="00222C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CD7">
        <w:rPr>
          <w:rFonts w:ascii="Times New Roman" w:hAnsi="Times New Roman" w:cs="Times New Roman"/>
          <w:sz w:val="24"/>
          <w:szCs w:val="24"/>
        </w:rPr>
        <w:t xml:space="preserve">Odredbe ovog Pravilnika odnose se na prihode </w:t>
      </w:r>
      <w:r w:rsidR="00FD732B" w:rsidRPr="00222CD7">
        <w:rPr>
          <w:rFonts w:ascii="Times New Roman" w:hAnsi="Times New Roman" w:cs="Times New Roman"/>
          <w:sz w:val="24"/>
          <w:szCs w:val="24"/>
        </w:rPr>
        <w:t>Osnovne škole Veliki Bukovec</w:t>
      </w:r>
      <w:r w:rsidR="00A15BED" w:rsidRPr="00222CD7">
        <w:rPr>
          <w:rFonts w:ascii="Times New Roman" w:hAnsi="Times New Roman" w:cs="Times New Roman"/>
          <w:sz w:val="24"/>
          <w:szCs w:val="24"/>
        </w:rPr>
        <w:t xml:space="preserve"> </w:t>
      </w:r>
      <w:r w:rsidRPr="00222CD7">
        <w:rPr>
          <w:rFonts w:ascii="Times New Roman" w:hAnsi="Times New Roman" w:cs="Times New Roman"/>
          <w:sz w:val="24"/>
          <w:szCs w:val="24"/>
        </w:rPr>
        <w:t xml:space="preserve">ostvarene od prihoda </w:t>
      </w:r>
      <w:r w:rsidR="00222CD7" w:rsidRPr="00222CD7">
        <w:rPr>
          <w:rFonts w:ascii="Times New Roman" w:hAnsi="Times New Roman" w:cs="Times New Roman"/>
          <w:sz w:val="24"/>
          <w:szCs w:val="24"/>
        </w:rPr>
        <w:t>od iznajmljivanja prostora, prodaje proizvoda nastalih radom učeničke zadruge te prihoda od donacija i pomoći (u daljnjem tekstu: vlastiti prihodi).</w:t>
      </w:r>
    </w:p>
    <w:p w14:paraId="274EC54F" w14:textId="77777777" w:rsidR="00222CD7" w:rsidRDefault="00222CD7" w:rsidP="00222CD7">
      <w:pPr>
        <w:pStyle w:val="Odlomakpopisa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CD7">
        <w:rPr>
          <w:rFonts w:ascii="Times New Roman" w:hAnsi="Times New Roman" w:cs="Times New Roman"/>
          <w:sz w:val="24"/>
          <w:szCs w:val="24"/>
        </w:rPr>
        <w:t>Odredbe ovog Pravilnika ne odnose se na sredstava državnog proračuna, proračuna jedinica lokalne samouprave i jedinica područne (regionalne) samouprave za financiranje redovite i programske djelatnosti.</w:t>
      </w:r>
    </w:p>
    <w:p w14:paraId="4359F412" w14:textId="77777777" w:rsidR="0065391B" w:rsidRDefault="0065391B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F529C8" w14:textId="77777777" w:rsidR="002D42C1" w:rsidRDefault="002D42C1" w:rsidP="00FA25F3">
      <w:pPr>
        <w:pStyle w:val="Odlomakpopis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1450D64B" w14:textId="09564ED0" w:rsidR="002D42C1" w:rsidRPr="00FA25F3" w:rsidRDefault="00FA25F3" w:rsidP="00FA2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42C1" w:rsidRPr="00FA25F3">
        <w:rPr>
          <w:rFonts w:ascii="Times New Roman" w:hAnsi="Times New Roman" w:cs="Times New Roman"/>
          <w:sz w:val="24"/>
          <w:szCs w:val="24"/>
        </w:rPr>
        <w:t>Vlastiti prihodi iz članka 1. ovog Pravilnika koristit će se za</w:t>
      </w:r>
      <w:r w:rsidR="00222CD7">
        <w:rPr>
          <w:rFonts w:ascii="Times New Roman" w:hAnsi="Times New Roman" w:cs="Times New Roman"/>
          <w:sz w:val="24"/>
          <w:szCs w:val="24"/>
        </w:rPr>
        <w:t xml:space="preserve"> </w:t>
      </w:r>
      <w:r w:rsidR="00222CD7" w:rsidRPr="00222CD7">
        <w:rPr>
          <w:rFonts w:ascii="Times New Roman" w:hAnsi="Times New Roman" w:cs="Times New Roman"/>
          <w:sz w:val="24"/>
          <w:szCs w:val="24"/>
        </w:rPr>
        <w:t>opremanje i održavanje prostora koji se iznajmljuje, opremanje i unapređenje rada učeničke zadruge,</w:t>
      </w:r>
      <w:r w:rsidR="00D2262E">
        <w:rPr>
          <w:rFonts w:ascii="Times New Roman" w:hAnsi="Times New Roman" w:cs="Times New Roman"/>
          <w:sz w:val="24"/>
          <w:szCs w:val="24"/>
        </w:rPr>
        <w:t xml:space="preserve"> a ovisno o količini sredstava, i za rashode i naknade za zaposlene, materijalne rashode i usluge te za nabavu opreme. </w:t>
      </w:r>
      <w:r w:rsidR="00222CD7" w:rsidRPr="00222C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02364" w14:textId="77777777" w:rsidR="002D42C1" w:rsidRDefault="002D42C1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DAA05A" w14:textId="77777777" w:rsidR="002D42C1" w:rsidRDefault="002D42C1" w:rsidP="00CC59FB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72465B2F" w14:textId="77777777" w:rsidR="002D42C1" w:rsidRDefault="002D42C1" w:rsidP="00CC59FB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donacija i pomoći prvenstveno se koriste u svrhe i na način predviđen ugovorom o donaciji, odnosno odlukom o pomoći</w:t>
      </w:r>
      <w:r w:rsidR="00D43D27">
        <w:rPr>
          <w:rFonts w:ascii="Times New Roman" w:hAnsi="Times New Roman" w:cs="Times New Roman"/>
          <w:sz w:val="24"/>
          <w:szCs w:val="24"/>
        </w:rPr>
        <w:t>.</w:t>
      </w:r>
    </w:p>
    <w:p w14:paraId="102506A6" w14:textId="77777777" w:rsidR="002D42C1" w:rsidRDefault="002D42C1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7CC96C" w14:textId="77777777" w:rsidR="002D42C1" w:rsidRDefault="002D42C1" w:rsidP="00F84139">
      <w:pPr>
        <w:pStyle w:val="Odlomakpopis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09481A24" w14:textId="77777777" w:rsidR="002D42C1" w:rsidRDefault="00F84139" w:rsidP="00F84139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42C1">
        <w:rPr>
          <w:rFonts w:ascii="Times New Roman" w:hAnsi="Times New Roman" w:cs="Times New Roman"/>
          <w:sz w:val="24"/>
          <w:szCs w:val="24"/>
        </w:rPr>
        <w:t>Vlastiti prihodi prikupljeni tijekom jedna kalendarske godine koji se ne utroše za podmirenje troškova iz članka 2. ovog Pravilnika nastalih u toj kalendarskoj godini prebaciti</w:t>
      </w:r>
      <w:r w:rsidR="00A15BED">
        <w:rPr>
          <w:rFonts w:ascii="Times New Roman" w:hAnsi="Times New Roman" w:cs="Times New Roman"/>
          <w:sz w:val="24"/>
          <w:szCs w:val="24"/>
        </w:rPr>
        <w:t xml:space="preserve"> će se</w:t>
      </w:r>
      <w:r w:rsidR="002D42C1">
        <w:rPr>
          <w:rFonts w:ascii="Times New Roman" w:hAnsi="Times New Roman" w:cs="Times New Roman"/>
          <w:sz w:val="24"/>
          <w:szCs w:val="24"/>
        </w:rPr>
        <w:t xml:space="preserve"> u sljedeću kalendarsku godinu za podmirenje iste vrste troškova za koje su inicijalno bili namijenjeni.</w:t>
      </w:r>
    </w:p>
    <w:p w14:paraId="2E1F8BC1" w14:textId="77777777" w:rsidR="002D42C1" w:rsidRDefault="002D42C1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413931" w14:textId="77777777" w:rsidR="002D42C1" w:rsidRDefault="002D42C1" w:rsidP="002A1DA6">
      <w:pPr>
        <w:pStyle w:val="Odlomakpopis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603BCA9D" w14:textId="35276ADC" w:rsidR="002D42C1" w:rsidRDefault="002A1DA6" w:rsidP="002A1DA6">
      <w:pPr>
        <w:pStyle w:val="Odlomakpopis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3DC3">
        <w:rPr>
          <w:rFonts w:ascii="Times New Roman" w:hAnsi="Times New Roman" w:cs="Times New Roman"/>
          <w:sz w:val="24"/>
          <w:szCs w:val="24"/>
        </w:rPr>
        <w:t>Na prijedlog ravnatelja Školski odbor</w:t>
      </w:r>
      <w:r w:rsidR="002D42C1">
        <w:rPr>
          <w:rFonts w:ascii="Times New Roman" w:hAnsi="Times New Roman" w:cs="Times New Roman"/>
          <w:sz w:val="24"/>
          <w:szCs w:val="24"/>
        </w:rPr>
        <w:t xml:space="preserve"> svake godin</w:t>
      </w:r>
      <w:r w:rsidR="00210C9D">
        <w:rPr>
          <w:rFonts w:ascii="Times New Roman" w:hAnsi="Times New Roman" w:cs="Times New Roman"/>
          <w:sz w:val="24"/>
          <w:szCs w:val="24"/>
        </w:rPr>
        <w:t xml:space="preserve">e </w:t>
      </w:r>
      <w:r w:rsidR="002D42C1">
        <w:rPr>
          <w:rFonts w:ascii="Times New Roman" w:hAnsi="Times New Roman" w:cs="Times New Roman"/>
          <w:sz w:val="24"/>
          <w:szCs w:val="24"/>
        </w:rPr>
        <w:t>najkasnije do 31. prosinca, donosi plan trošenja vlastitih prihoda u kojem će biti navedena visina očekivanih vlastitih prihoda u narednoj godine te pregled očekivanog trošenja vlastitih prihoda po pojedinim kategorijama troškova.</w:t>
      </w:r>
    </w:p>
    <w:p w14:paraId="70D8E39D" w14:textId="77777777" w:rsidR="002D42C1" w:rsidRDefault="00D43D27" w:rsidP="00CC59FB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svake godine, najkasnije do 31. ožujka, podnosi Školskom odboru izvješće o ostvarenim vlastitim prihodima i trošenju sredstava iz vlastitih prihoda u prethodnoj godini. </w:t>
      </w:r>
      <w:r w:rsidR="00CC59FB">
        <w:rPr>
          <w:rFonts w:ascii="Times New Roman" w:hAnsi="Times New Roman" w:cs="Times New Roman"/>
          <w:sz w:val="24"/>
          <w:szCs w:val="24"/>
        </w:rPr>
        <w:t xml:space="preserve">      </w:t>
      </w:r>
      <w:r w:rsidR="00A15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 se u raspodjeli vlastitih prihoda u prethodnoj godini odstupilo od omjera raspodjele vlastitih prihoda po pojedinim kategorijama troškova predviđenog člankom 2. ovog Pravilnika, ravnatelj će obavijestiti Školski odbore o uzrocima odstupanja te mjerama poduzetim za otklanjanje uzroka koji su doveli do tog odstupanja.</w:t>
      </w:r>
    </w:p>
    <w:p w14:paraId="4BA10488" w14:textId="77777777" w:rsidR="00CC59FB" w:rsidRDefault="00CC59FB" w:rsidP="00CC59FB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8FD275" w14:textId="76F5EA28" w:rsidR="00D43D27" w:rsidRDefault="00D43D27" w:rsidP="00BB0BD1">
      <w:pPr>
        <w:pStyle w:val="Odlomakpopis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14:paraId="028995DE" w14:textId="77777777" w:rsidR="00D43D27" w:rsidRDefault="00D43D27" w:rsidP="00CC59FB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stupa na snagu osmog dana od dana njegova objavljivanja na oglasnoj ploči i mrežnim stranicama škole.</w:t>
      </w:r>
    </w:p>
    <w:p w14:paraId="7347246F" w14:textId="77777777" w:rsidR="00D43D27" w:rsidRDefault="00D43D27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4DBEC6" w14:textId="77777777" w:rsidR="00D43D27" w:rsidRDefault="00D43D27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9C737E" w14:textId="77777777" w:rsidR="00D43D27" w:rsidRDefault="00D43D27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2A1DA6">
        <w:rPr>
          <w:rFonts w:ascii="Times New Roman" w:hAnsi="Times New Roman" w:cs="Times New Roman"/>
          <w:sz w:val="24"/>
          <w:szCs w:val="24"/>
        </w:rPr>
        <w:t xml:space="preserve">  003-05/20-01/1</w:t>
      </w:r>
    </w:p>
    <w:p w14:paraId="4D078024" w14:textId="4F00BD2E" w:rsidR="00D43D27" w:rsidRDefault="00D43D27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B81D50">
        <w:rPr>
          <w:rFonts w:ascii="Times New Roman" w:hAnsi="Times New Roman" w:cs="Times New Roman"/>
          <w:sz w:val="24"/>
          <w:szCs w:val="24"/>
        </w:rPr>
        <w:t>2186-140-07-20-3</w:t>
      </w:r>
    </w:p>
    <w:p w14:paraId="33CBB6FA" w14:textId="77777777" w:rsidR="00D43D27" w:rsidRDefault="00D43D27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375CC1" w14:textId="77777777" w:rsidR="00D43D27" w:rsidRDefault="00D43D27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EE19FA" w14:textId="77777777" w:rsidR="00D43D27" w:rsidRDefault="00D43D27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6758B3" w14:textId="77777777" w:rsidR="00D43D27" w:rsidRDefault="00D43D27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1DA6">
        <w:rPr>
          <w:rFonts w:ascii="Times New Roman" w:hAnsi="Times New Roman" w:cs="Times New Roman"/>
          <w:sz w:val="24"/>
          <w:szCs w:val="24"/>
        </w:rPr>
        <w:t>Predsjednica Školskog odbora:</w:t>
      </w:r>
    </w:p>
    <w:p w14:paraId="7FC28C70" w14:textId="77777777" w:rsidR="00D43D27" w:rsidRDefault="002A1DA6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Verica Šehić</w:t>
      </w:r>
    </w:p>
    <w:p w14:paraId="6592947B" w14:textId="77777777" w:rsidR="00D43D27" w:rsidRDefault="00D43D27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570CD3" w14:textId="77777777" w:rsidR="00D43D27" w:rsidRDefault="00D43D27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93C1D5" w14:textId="77777777" w:rsidR="00D43D27" w:rsidRDefault="00D43D27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7FF7A6" w14:textId="77777777" w:rsidR="00D43D27" w:rsidRDefault="00D43D27" w:rsidP="002D42C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4C6B1A" w14:textId="7E0E9F15" w:rsidR="002A1DA6" w:rsidRDefault="002A1DA6" w:rsidP="00CC59FB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F9D7C0" w14:textId="38D6A29D" w:rsidR="008D7284" w:rsidRDefault="008D7284" w:rsidP="00CC59FB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292DEA" w14:textId="1AEB9F70" w:rsidR="008D7284" w:rsidRDefault="008D7284" w:rsidP="00CC59FB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50574A" w14:textId="77777777" w:rsidR="000756FB" w:rsidRDefault="000756FB" w:rsidP="00CC59FB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B5AF72" w14:textId="541D7AD9" w:rsidR="00D43D27" w:rsidRPr="0065391B" w:rsidRDefault="00D43D27" w:rsidP="00CC59FB">
      <w:pPr>
        <w:pStyle w:val="Odlomakpopis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objavljen je na</w:t>
      </w:r>
      <w:r w:rsidR="00CD4C05">
        <w:rPr>
          <w:rFonts w:ascii="Times New Roman" w:hAnsi="Times New Roman" w:cs="Times New Roman"/>
          <w:sz w:val="24"/>
          <w:szCs w:val="24"/>
        </w:rPr>
        <w:t xml:space="preserve"> Oglasnoj ploči Škole 5</w:t>
      </w:r>
      <w:r w:rsidR="00B81D50">
        <w:rPr>
          <w:rFonts w:ascii="Times New Roman" w:hAnsi="Times New Roman" w:cs="Times New Roman"/>
          <w:sz w:val="24"/>
          <w:szCs w:val="24"/>
        </w:rPr>
        <w:t>.11</w:t>
      </w:r>
      <w:r w:rsidR="002A1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2020. go</w:t>
      </w:r>
      <w:r w:rsidR="00CD4C05">
        <w:rPr>
          <w:rFonts w:ascii="Times New Roman" w:hAnsi="Times New Roman" w:cs="Times New Roman"/>
          <w:sz w:val="24"/>
          <w:szCs w:val="24"/>
        </w:rPr>
        <w:t>dine, a stupa na snagu 13</w:t>
      </w:r>
      <w:r w:rsidR="00B81D50">
        <w:rPr>
          <w:rFonts w:ascii="Times New Roman" w:hAnsi="Times New Roman" w:cs="Times New Roman"/>
          <w:sz w:val="24"/>
          <w:szCs w:val="24"/>
        </w:rPr>
        <w:t>.11</w:t>
      </w:r>
      <w:r w:rsidR="002A1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2020. godine</w:t>
      </w:r>
    </w:p>
    <w:sectPr w:rsidR="00D43D27" w:rsidRPr="0065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7EC1"/>
    <w:multiLevelType w:val="hybridMultilevel"/>
    <w:tmpl w:val="EC04F74E"/>
    <w:lvl w:ilvl="0" w:tplc="0C1292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FC"/>
    <w:rsid w:val="000756FB"/>
    <w:rsid w:val="00105031"/>
    <w:rsid w:val="001903C3"/>
    <w:rsid w:val="001F7147"/>
    <w:rsid w:val="00210C9D"/>
    <w:rsid w:val="00222CD7"/>
    <w:rsid w:val="002A1DA6"/>
    <w:rsid w:val="002D42C1"/>
    <w:rsid w:val="003A6E74"/>
    <w:rsid w:val="0065391B"/>
    <w:rsid w:val="00673DC3"/>
    <w:rsid w:val="008C24D8"/>
    <w:rsid w:val="008C4B4B"/>
    <w:rsid w:val="008D7284"/>
    <w:rsid w:val="0096202A"/>
    <w:rsid w:val="009C7492"/>
    <w:rsid w:val="009D048A"/>
    <w:rsid w:val="00A15BED"/>
    <w:rsid w:val="00A27CE4"/>
    <w:rsid w:val="00A80BFC"/>
    <w:rsid w:val="00AA2911"/>
    <w:rsid w:val="00AF38AB"/>
    <w:rsid w:val="00B81D50"/>
    <w:rsid w:val="00BB0BD1"/>
    <w:rsid w:val="00CC59FB"/>
    <w:rsid w:val="00CD4C05"/>
    <w:rsid w:val="00D2262E"/>
    <w:rsid w:val="00D43D27"/>
    <w:rsid w:val="00D70746"/>
    <w:rsid w:val="00DD1F48"/>
    <w:rsid w:val="00E87082"/>
    <w:rsid w:val="00F018B6"/>
    <w:rsid w:val="00F06D13"/>
    <w:rsid w:val="00F84139"/>
    <w:rsid w:val="00FA25F3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7227"/>
  <w15:chartTrackingRefBased/>
  <w15:docId w15:val="{4775BF50-6423-435E-83BD-A8919BA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391B"/>
    <w:pPr>
      <w:ind w:left="720"/>
      <w:contextualSpacing/>
    </w:pPr>
  </w:style>
  <w:style w:type="paragraph" w:styleId="Bezproreda">
    <w:name w:val="No Spacing"/>
    <w:uiPriority w:val="1"/>
    <w:qFormat/>
    <w:rsid w:val="00A15B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Cesar</dc:creator>
  <cp:keywords/>
  <dc:description/>
  <cp:lastModifiedBy>Računovodstvo</cp:lastModifiedBy>
  <cp:revision>24</cp:revision>
  <cp:lastPrinted>2020-10-30T09:06:00Z</cp:lastPrinted>
  <dcterms:created xsi:type="dcterms:W3CDTF">2020-10-30T07:49:00Z</dcterms:created>
  <dcterms:modified xsi:type="dcterms:W3CDTF">2020-10-30T09:21:00Z</dcterms:modified>
</cp:coreProperties>
</file>