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025601">
        <w:rPr>
          <w:rFonts w:ascii="Times New Roman" w:hAnsi="Times New Roman" w:cs="Times New Roman"/>
          <w:sz w:val="24"/>
          <w:szCs w:val="24"/>
        </w:rPr>
        <w:t>17</w:t>
      </w:r>
    </w:p>
    <w:p w:rsidR="00421600" w:rsidRDefault="00025601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20. travnja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7A1F2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7A1F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025601">
        <w:rPr>
          <w:rFonts w:ascii="Times New Roman" w:hAnsi="Times New Roman" w:cs="Times New Roman"/>
          <w:sz w:val="24"/>
          <w:szCs w:val="24"/>
        </w:rPr>
        <w:t>40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025601">
        <w:rPr>
          <w:rFonts w:ascii="Times New Roman" w:hAnsi="Times New Roman" w:cs="Times New Roman"/>
          <w:sz w:val="24"/>
          <w:szCs w:val="24"/>
        </w:rPr>
        <w:t xml:space="preserve"> 20</w:t>
      </w:r>
      <w:r w:rsidR="00FE7F6C">
        <w:rPr>
          <w:rFonts w:ascii="Times New Roman" w:hAnsi="Times New Roman" w:cs="Times New Roman"/>
          <w:sz w:val="24"/>
          <w:szCs w:val="24"/>
        </w:rPr>
        <w:t xml:space="preserve">. </w:t>
      </w:r>
      <w:r w:rsidR="00025601">
        <w:rPr>
          <w:rFonts w:ascii="Times New Roman" w:hAnsi="Times New Roman" w:cs="Times New Roman"/>
          <w:sz w:val="24"/>
          <w:szCs w:val="24"/>
        </w:rPr>
        <w:t>travnja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BC6F43">
        <w:rPr>
          <w:rFonts w:ascii="Times New Roman" w:hAnsi="Times New Roman" w:cs="Times New Roman"/>
          <w:sz w:val="24"/>
          <w:szCs w:val="24"/>
        </w:rPr>
        <w:t>2020. godine</w:t>
      </w:r>
      <w:r w:rsidR="00025601">
        <w:rPr>
          <w:rFonts w:ascii="Times New Roman" w:hAnsi="Times New Roman" w:cs="Times New Roman"/>
          <w:sz w:val="24"/>
          <w:szCs w:val="24"/>
        </w:rPr>
        <w:t xml:space="preserve"> u 10</w:t>
      </w:r>
      <w:r w:rsidR="00193073">
        <w:rPr>
          <w:rFonts w:ascii="Times New Roman" w:hAnsi="Times New Roman" w:cs="Times New Roman"/>
          <w:sz w:val="24"/>
          <w:szCs w:val="24"/>
        </w:rPr>
        <w:t>:0</w:t>
      </w:r>
      <w:r w:rsidR="00220F6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025601">
        <w:rPr>
          <w:rFonts w:ascii="Times New Roman" w:hAnsi="Times New Roman" w:cs="Times New Roman"/>
          <w:sz w:val="24"/>
          <w:szCs w:val="24"/>
        </w:rPr>
        <w:t>sati elektronskim putem sukladno članku 57. Statuta Osnovn</w:t>
      </w:r>
      <w:r w:rsidR="00D13C4A">
        <w:rPr>
          <w:rFonts w:ascii="Times New Roman" w:hAnsi="Times New Roman" w:cs="Times New Roman"/>
          <w:sz w:val="24"/>
          <w:szCs w:val="24"/>
        </w:rPr>
        <w:t xml:space="preserve">e škole Veliki </w:t>
      </w:r>
      <w:proofErr w:type="spellStart"/>
      <w:r w:rsidR="00D13C4A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D13C4A">
        <w:rPr>
          <w:rFonts w:ascii="Times New Roman" w:hAnsi="Times New Roman" w:cs="Times New Roman"/>
          <w:sz w:val="24"/>
          <w:szCs w:val="24"/>
        </w:rPr>
        <w:t xml:space="preserve"> i preko </w:t>
      </w:r>
      <w:proofErr w:type="spellStart"/>
      <w:r w:rsidR="00D13C4A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D13C4A">
        <w:rPr>
          <w:rFonts w:ascii="Times New Roman" w:hAnsi="Times New Roman" w:cs="Times New Roman"/>
          <w:sz w:val="24"/>
          <w:szCs w:val="24"/>
        </w:rPr>
        <w:t xml:space="preserve"> aplikacije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B1414B">
        <w:rPr>
          <w:rFonts w:ascii="Times New Roman" w:hAnsi="Times New Roman" w:cs="Times New Roman"/>
          <w:sz w:val="24"/>
          <w:szCs w:val="24"/>
        </w:rPr>
        <w:t xml:space="preserve"> </w:t>
      </w:r>
      <w:r w:rsidR="00A34163">
        <w:rPr>
          <w:rFonts w:ascii="Times New Roman" w:hAnsi="Times New Roman" w:cs="Times New Roman"/>
          <w:sz w:val="24"/>
          <w:szCs w:val="24"/>
        </w:rPr>
        <w:t>Jas</w:t>
      </w:r>
      <w:r w:rsidR="00D13C4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13C4A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A34163">
        <w:rPr>
          <w:rFonts w:ascii="Times New Roman" w:hAnsi="Times New Roman" w:cs="Times New Roman"/>
          <w:sz w:val="24"/>
          <w:szCs w:val="24"/>
        </w:rPr>
        <w:t xml:space="preserve">, </w:t>
      </w:r>
      <w:r w:rsidR="00F32037">
        <w:rPr>
          <w:rFonts w:ascii="Times New Roman" w:hAnsi="Times New Roman" w:cs="Times New Roman"/>
          <w:sz w:val="24"/>
          <w:szCs w:val="24"/>
        </w:rPr>
        <w:t xml:space="preserve">Slađan </w:t>
      </w:r>
      <w:proofErr w:type="spellStart"/>
      <w:r w:rsidR="00F32037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3D25E0">
        <w:rPr>
          <w:rFonts w:ascii="Times New Roman" w:hAnsi="Times New Roman" w:cs="Times New Roman"/>
          <w:sz w:val="24"/>
          <w:szCs w:val="24"/>
        </w:rPr>
        <w:t>,</w:t>
      </w:r>
      <w:r w:rsidR="00CC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5B4777">
        <w:rPr>
          <w:rFonts w:ascii="Times New Roman" w:hAnsi="Times New Roman" w:cs="Times New Roman"/>
          <w:sz w:val="24"/>
          <w:szCs w:val="24"/>
        </w:rPr>
        <w:t>i Željka Marković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  <w:r w:rsidR="00D13C4A">
        <w:rPr>
          <w:rFonts w:ascii="Times New Roman" w:hAnsi="Times New Roman" w:cs="Times New Roman"/>
          <w:sz w:val="24"/>
          <w:szCs w:val="24"/>
        </w:rPr>
        <w:t xml:space="preserve"> prisutni putem </w:t>
      </w:r>
      <w:proofErr w:type="spellStart"/>
      <w:r w:rsidR="00D13C4A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D13C4A">
        <w:rPr>
          <w:rFonts w:ascii="Times New Roman" w:hAnsi="Times New Roman" w:cs="Times New Roman"/>
          <w:sz w:val="24"/>
          <w:szCs w:val="24"/>
        </w:rPr>
        <w:t xml:space="preserve"> aplikacije, a Slađana Jeren prisutna elektronskim putem sukladno članku 57. Statuta</w:t>
      </w:r>
      <w:r w:rsidR="005B4777">
        <w:rPr>
          <w:rFonts w:ascii="Times New Roman" w:hAnsi="Times New Roman" w:cs="Times New Roman"/>
          <w:sz w:val="24"/>
          <w:szCs w:val="24"/>
        </w:rPr>
        <w:t xml:space="preserve"> Osnovne škole Veliki </w:t>
      </w:r>
      <w:proofErr w:type="spellStart"/>
      <w:r w:rsidR="005B4777"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D55534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D13C4A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D13C4A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D13C4A">
        <w:rPr>
          <w:rFonts w:ascii="Times New Roman" w:hAnsi="Times New Roman" w:cs="Times New Roman"/>
          <w:sz w:val="24"/>
          <w:szCs w:val="24"/>
        </w:rPr>
        <w:t xml:space="preserve"> Horvat</w:t>
      </w:r>
    </w:p>
    <w:p w:rsidR="00313468" w:rsidRPr="0008117D" w:rsidRDefault="00313468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FA22CD" w:rsidRPr="005448C8" w:rsidRDefault="00FA22CD" w:rsidP="00FA22CD">
      <w:pPr>
        <w:jc w:val="center"/>
        <w:rPr>
          <w:b/>
          <w:bCs/>
          <w:color w:val="000000" w:themeColor="text1"/>
        </w:rPr>
      </w:pPr>
    </w:p>
    <w:p w:rsidR="00FA22CD" w:rsidRDefault="00FA22CD" w:rsidP="00FA22C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FA22CD" w:rsidRDefault="00FA22CD" w:rsidP="00FA22C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o mirovanju ugovora o radu </w:t>
      </w:r>
    </w:p>
    <w:p w:rsidR="00FA22CD" w:rsidRPr="00A43F9F" w:rsidRDefault="00FA22CD" w:rsidP="00FA22C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Sklapanje ugovora o radu s ravnateljem</w:t>
      </w:r>
    </w:p>
    <w:p w:rsidR="00FA22CD" w:rsidRPr="00F513D8" w:rsidRDefault="00FA22CD" w:rsidP="00FA22C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FA121A" w:rsidRDefault="00FA121A" w:rsidP="00FA22CD">
      <w:pPr>
        <w:contextualSpacing/>
        <w:jc w:val="both"/>
        <w:rPr>
          <w:rFonts w:eastAsia="Times New Roman"/>
          <w:bCs/>
          <w:color w:val="000000"/>
        </w:rPr>
      </w:pPr>
    </w:p>
    <w:p w:rsidR="006C258A" w:rsidRDefault="00BD77F6" w:rsidP="00BD77F6">
      <w:pPr>
        <w:contextualSpacing/>
        <w:jc w:val="both"/>
      </w:pPr>
      <w:r>
        <w:rPr>
          <w:rFonts w:eastAsia="Times New Roman"/>
          <w:bCs/>
          <w:color w:val="000000"/>
        </w:rPr>
        <w:t xml:space="preserve">     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E03BEE" w:rsidRDefault="00E03BEE" w:rsidP="003F72FB">
      <w:pPr>
        <w:jc w:val="both"/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E03BEE" w:rsidRPr="0008117D" w:rsidRDefault="00E03BEE" w:rsidP="003F72FB">
      <w:pPr>
        <w:jc w:val="both"/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F24B79" w:rsidRPr="0008117D" w:rsidRDefault="00F24B79" w:rsidP="003F72FB">
      <w:pPr>
        <w:jc w:val="both"/>
        <w:rPr>
          <w:lang w:eastAsia="en-US"/>
        </w:rPr>
      </w:pPr>
    </w:p>
    <w:p w:rsidR="00DA228C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896EBF" w:rsidRDefault="002C61C9" w:rsidP="005353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mirovanju ugovora o radu</w:t>
      </w:r>
    </w:p>
    <w:p w:rsidR="002C61C9" w:rsidRDefault="002C61C9" w:rsidP="005353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ŠO jednoglasno su donijeli Odluku o mirovanju ugovora o radu za ravnateljicu Željku Marković-Bilić</w:t>
      </w:r>
      <w:r w:rsidR="00363F5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C61C9" w:rsidRDefault="002C61C9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3BE" w:rsidRPr="00677E39" w:rsidRDefault="00CE43BE" w:rsidP="00CE43BE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Ad. 3.</w:t>
      </w:r>
    </w:p>
    <w:p w:rsidR="00CE43BE" w:rsidRDefault="00615244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Sklapanje ugovora o radu s ravnateljem</w:t>
      </w:r>
    </w:p>
    <w:p w:rsidR="00615244" w:rsidRDefault="00615244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ŠO jednoglasno su prihvatili sklapanje </w:t>
      </w:r>
      <w:r w:rsidR="00FA22CD">
        <w:rPr>
          <w:rFonts w:ascii="Times New Roman" w:hAnsi="Times New Roman" w:cs="Times New Roman"/>
          <w:sz w:val="24"/>
          <w:szCs w:val="24"/>
        </w:rPr>
        <w:t>ugovora o radu s ravnateljicom Željkom Marković-Bilić</w:t>
      </w:r>
      <w:r w:rsidR="00363F52">
        <w:rPr>
          <w:rFonts w:ascii="Times New Roman" w:hAnsi="Times New Roman" w:cs="Times New Roman"/>
          <w:sz w:val="24"/>
          <w:szCs w:val="24"/>
        </w:rPr>
        <w:t>.</w:t>
      </w:r>
    </w:p>
    <w:p w:rsidR="00615244" w:rsidRPr="009264E0" w:rsidRDefault="00615244" w:rsidP="009264E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lang w:eastAsia="en-US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 4.</w:t>
      </w:r>
    </w:p>
    <w:p w:rsidR="009264E0" w:rsidRDefault="009264E0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9264E0" w:rsidRDefault="009264E0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nije bilo pitanja.</w:t>
      </w:r>
    </w:p>
    <w:p w:rsidR="009264E0" w:rsidRDefault="009264E0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4E0" w:rsidRPr="009264E0" w:rsidRDefault="009264E0" w:rsidP="00902B6D">
      <w:pPr>
        <w:pStyle w:val="Bezproreda"/>
        <w:jc w:val="both"/>
      </w:pP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9264E0">
        <w:rPr>
          <w:rFonts w:ascii="Times New Roman" w:hAnsi="Times New Roman" w:cs="Times New Roman"/>
          <w:sz w:val="24"/>
          <w:szCs w:val="24"/>
        </w:rPr>
        <w:t>završila u 10:30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9264E0" w:rsidRDefault="009264E0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9264E0" w:rsidRDefault="009264E0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9264E0" w:rsidRDefault="009264E0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Prilog:</w:t>
      </w:r>
    </w:p>
    <w:p w:rsidR="009264E0" w:rsidRPr="009264E0" w:rsidRDefault="009264E0" w:rsidP="009264E0">
      <w:pPr>
        <w:pStyle w:val="Odlomakpopisa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Odgovor članice ŠO Slađane Jeren elektronskim putem koji je sastavni dio ovog zapisnika</w:t>
      </w:r>
    </w:p>
    <w:sectPr w:rsidR="009264E0" w:rsidRPr="0092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43C5"/>
    <w:multiLevelType w:val="multilevel"/>
    <w:tmpl w:val="0A001D2E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5601"/>
    <w:rsid w:val="0003360F"/>
    <w:rsid w:val="00054538"/>
    <w:rsid w:val="000618EC"/>
    <w:rsid w:val="00064E6B"/>
    <w:rsid w:val="0008117D"/>
    <w:rsid w:val="00084A19"/>
    <w:rsid w:val="000916BE"/>
    <w:rsid w:val="00092475"/>
    <w:rsid w:val="00093F77"/>
    <w:rsid w:val="00097740"/>
    <w:rsid w:val="000B0151"/>
    <w:rsid w:val="000C066E"/>
    <w:rsid w:val="000C4056"/>
    <w:rsid w:val="000D0100"/>
    <w:rsid w:val="000D16D7"/>
    <w:rsid w:val="000D2F2D"/>
    <w:rsid w:val="000D41B3"/>
    <w:rsid w:val="000F0B96"/>
    <w:rsid w:val="000F3F6B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C61C9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6100B"/>
    <w:rsid w:val="00361B41"/>
    <w:rsid w:val="00363F52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D21A3"/>
    <w:rsid w:val="003D25E0"/>
    <w:rsid w:val="003D3F60"/>
    <w:rsid w:val="003F3AB1"/>
    <w:rsid w:val="003F5077"/>
    <w:rsid w:val="003F520A"/>
    <w:rsid w:val="003F72FB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A3E3F"/>
    <w:rsid w:val="004B19D2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35341"/>
    <w:rsid w:val="0054301F"/>
    <w:rsid w:val="005440D6"/>
    <w:rsid w:val="0054542E"/>
    <w:rsid w:val="005477AC"/>
    <w:rsid w:val="00550A60"/>
    <w:rsid w:val="00564D5A"/>
    <w:rsid w:val="00567F90"/>
    <w:rsid w:val="005732C1"/>
    <w:rsid w:val="00577331"/>
    <w:rsid w:val="005A0F1E"/>
    <w:rsid w:val="005B4777"/>
    <w:rsid w:val="005C0541"/>
    <w:rsid w:val="005D2755"/>
    <w:rsid w:val="005D5E6D"/>
    <w:rsid w:val="005D66B8"/>
    <w:rsid w:val="005E46F5"/>
    <w:rsid w:val="005F0C47"/>
    <w:rsid w:val="005F7594"/>
    <w:rsid w:val="005F7ED9"/>
    <w:rsid w:val="00605F97"/>
    <w:rsid w:val="0061195B"/>
    <w:rsid w:val="00614E31"/>
    <w:rsid w:val="00615244"/>
    <w:rsid w:val="0061722B"/>
    <w:rsid w:val="006175A1"/>
    <w:rsid w:val="006257CF"/>
    <w:rsid w:val="00641829"/>
    <w:rsid w:val="006516DD"/>
    <w:rsid w:val="00652454"/>
    <w:rsid w:val="006536FD"/>
    <w:rsid w:val="0065658D"/>
    <w:rsid w:val="00670FA8"/>
    <w:rsid w:val="00677E39"/>
    <w:rsid w:val="00683F2C"/>
    <w:rsid w:val="006870EA"/>
    <w:rsid w:val="0069504A"/>
    <w:rsid w:val="006A1482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62D1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921C8"/>
    <w:rsid w:val="00893A7A"/>
    <w:rsid w:val="00894DC7"/>
    <w:rsid w:val="00896EBF"/>
    <w:rsid w:val="008A223A"/>
    <w:rsid w:val="008A4036"/>
    <w:rsid w:val="008B1E32"/>
    <w:rsid w:val="008B3C40"/>
    <w:rsid w:val="008C14CC"/>
    <w:rsid w:val="008C3229"/>
    <w:rsid w:val="008E2A13"/>
    <w:rsid w:val="008E3014"/>
    <w:rsid w:val="008F76C3"/>
    <w:rsid w:val="009006AB"/>
    <w:rsid w:val="00902B6D"/>
    <w:rsid w:val="00904C70"/>
    <w:rsid w:val="009119DD"/>
    <w:rsid w:val="00915E50"/>
    <w:rsid w:val="00925BF9"/>
    <w:rsid w:val="009264E0"/>
    <w:rsid w:val="009326B9"/>
    <w:rsid w:val="00932A7B"/>
    <w:rsid w:val="009349B0"/>
    <w:rsid w:val="009350D5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09C0"/>
    <w:rsid w:val="00A01625"/>
    <w:rsid w:val="00A01A8E"/>
    <w:rsid w:val="00A04B59"/>
    <w:rsid w:val="00A06C26"/>
    <w:rsid w:val="00A11072"/>
    <w:rsid w:val="00A202E5"/>
    <w:rsid w:val="00A223C0"/>
    <w:rsid w:val="00A27349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03CCA"/>
    <w:rsid w:val="00B11001"/>
    <w:rsid w:val="00B122F6"/>
    <w:rsid w:val="00B13CAE"/>
    <w:rsid w:val="00B1414B"/>
    <w:rsid w:val="00B21CCA"/>
    <w:rsid w:val="00B35FA1"/>
    <w:rsid w:val="00B363E3"/>
    <w:rsid w:val="00B429A3"/>
    <w:rsid w:val="00B52346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2DC4"/>
    <w:rsid w:val="00BC40BA"/>
    <w:rsid w:val="00BC4B26"/>
    <w:rsid w:val="00BC6F43"/>
    <w:rsid w:val="00BC6FA1"/>
    <w:rsid w:val="00BD3D0C"/>
    <w:rsid w:val="00BD77F6"/>
    <w:rsid w:val="00BE009E"/>
    <w:rsid w:val="00BF177E"/>
    <w:rsid w:val="00BF62FA"/>
    <w:rsid w:val="00C06066"/>
    <w:rsid w:val="00C13828"/>
    <w:rsid w:val="00C13938"/>
    <w:rsid w:val="00C1754B"/>
    <w:rsid w:val="00C222DE"/>
    <w:rsid w:val="00C326A8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693D"/>
    <w:rsid w:val="00CB0C41"/>
    <w:rsid w:val="00CB7DF1"/>
    <w:rsid w:val="00CC199E"/>
    <w:rsid w:val="00CC3973"/>
    <w:rsid w:val="00CC7FCC"/>
    <w:rsid w:val="00CD2545"/>
    <w:rsid w:val="00CD62EA"/>
    <w:rsid w:val="00CD6AF0"/>
    <w:rsid w:val="00CE130E"/>
    <w:rsid w:val="00CE334E"/>
    <w:rsid w:val="00CE43BE"/>
    <w:rsid w:val="00CF36F3"/>
    <w:rsid w:val="00CF5092"/>
    <w:rsid w:val="00D06CAE"/>
    <w:rsid w:val="00D12323"/>
    <w:rsid w:val="00D13C4A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228C"/>
    <w:rsid w:val="00DA4620"/>
    <w:rsid w:val="00DC14F9"/>
    <w:rsid w:val="00DC4AF1"/>
    <w:rsid w:val="00DD0BA8"/>
    <w:rsid w:val="00DE3CC7"/>
    <w:rsid w:val="00DE59C0"/>
    <w:rsid w:val="00E03BEE"/>
    <w:rsid w:val="00E043DB"/>
    <w:rsid w:val="00E11A08"/>
    <w:rsid w:val="00E13F27"/>
    <w:rsid w:val="00E152A0"/>
    <w:rsid w:val="00E15D05"/>
    <w:rsid w:val="00E406BD"/>
    <w:rsid w:val="00E43D8E"/>
    <w:rsid w:val="00E45039"/>
    <w:rsid w:val="00E46C4F"/>
    <w:rsid w:val="00E55159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60F40"/>
    <w:rsid w:val="00F6276B"/>
    <w:rsid w:val="00F6584F"/>
    <w:rsid w:val="00F6745C"/>
    <w:rsid w:val="00F7180D"/>
    <w:rsid w:val="00F75508"/>
    <w:rsid w:val="00F901C9"/>
    <w:rsid w:val="00F94E1F"/>
    <w:rsid w:val="00FA06DA"/>
    <w:rsid w:val="00FA121A"/>
    <w:rsid w:val="00FA22CD"/>
    <w:rsid w:val="00FA7A86"/>
    <w:rsid w:val="00FB3254"/>
    <w:rsid w:val="00FB3CE1"/>
    <w:rsid w:val="00FC1F98"/>
    <w:rsid w:val="00FD1440"/>
    <w:rsid w:val="00FD7FB0"/>
    <w:rsid w:val="00FE7F6C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4B68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B94A-82D3-4AEF-8088-59D38CC8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13</cp:revision>
  <cp:lastPrinted>2020-03-03T11:03:00Z</cp:lastPrinted>
  <dcterms:created xsi:type="dcterms:W3CDTF">2020-04-28T07:52:00Z</dcterms:created>
  <dcterms:modified xsi:type="dcterms:W3CDTF">2020-04-28T08:29:00Z</dcterms:modified>
</cp:coreProperties>
</file>