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04" w:rsidRDefault="00EA440D"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0</wp:posOffset>
            </wp:positionV>
            <wp:extent cx="59436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38725F97" wp14:editId="16C9EFFC">
            <wp:simplePos x="0" y="0"/>
            <wp:positionH relativeFrom="column">
              <wp:posOffset>438150</wp:posOffset>
            </wp:positionH>
            <wp:positionV relativeFrom="paragraph">
              <wp:posOffset>-800735</wp:posOffset>
            </wp:positionV>
            <wp:extent cx="5943600" cy="4057015"/>
            <wp:effectExtent l="0" t="0" r="0" b="635"/>
            <wp:wrapTight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>
      <w:r>
        <w:rPr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20A5176B" wp14:editId="78802475">
            <wp:simplePos x="0" y="0"/>
            <wp:positionH relativeFrom="margin">
              <wp:posOffset>152400</wp:posOffset>
            </wp:positionH>
            <wp:positionV relativeFrom="paragraph">
              <wp:posOffset>123825</wp:posOffset>
            </wp:positionV>
            <wp:extent cx="67913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70" y="21529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40D" w:rsidRDefault="00EA440D">
      <w:r>
        <w:rPr>
          <w:lang w:val="en-US"/>
        </w:rPr>
        <w:drawing>
          <wp:anchor distT="0" distB="0" distL="114300" distR="114300" simplePos="0" relativeHeight="251661312" behindDoc="1" locked="0" layoutInCell="1" allowOverlap="1" wp14:anchorId="58C81DDB" wp14:editId="102E354D">
            <wp:simplePos x="0" y="0"/>
            <wp:positionH relativeFrom="column">
              <wp:posOffset>1095375</wp:posOffset>
            </wp:positionH>
            <wp:positionV relativeFrom="paragraph">
              <wp:posOffset>6350</wp:posOffset>
            </wp:positionV>
            <wp:extent cx="4200525" cy="5241925"/>
            <wp:effectExtent l="0" t="0" r="9525" b="0"/>
            <wp:wrapTight wrapText="bothSides">
              <wp:wrapPolygon edited="0">
                <wp:start x="0" y="0"/>
                <wp:lineTo x="0" y="21508"/>
                <wp:lineTo x="21551" y="21508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>
      <w:r>
        <w:rPr>
          <w:lang w:val="en-US"/>
        </w:rPr>
        <w:drawing>
          <wp:anchor distT="0" distB="0" distL="114300" distR="114300" simplePos="0" relativeHeight="251662336" behindDoc="1" locked="0" layoutInCell="1" allowOverlap="1" wp14:anchorId="5CB4F24C" wp14:editId="24C022C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919541" cy="5524500"/>
            <wp:effectExtent l="0" t="0" r="5080" b="0"/>
            <wp:wrapTight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541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/>
    <w:p w:rsidR="00EA440D" w:rsidRDefault="00EA440D">
      <w:r>
        <w:rPr>
          <w:lang w:val="en-US"/>
        </w:rPr>
        <w:drawing>
          <wp:anchor distT="0" distB="0" distL="114300" distR="114300" simplePos="0" relativeHeight="251663360" behindDoc="1" locked="0" layoutInCell="1" allowOverlap="1" wp14:anchorId="634C4269" wp14:editId="7F9CA4AA">
            <wp:simplePos x="0" y="0"/>
            <wp:positionH relativeFrom="page">
              <wp:posOffset>323850</wp:posOffset>
            </wp:positionH>
            <wp:positionV relativeFrom="paragraph">
              <wp:posOffset>297815</wp:posOffset>
            </wp:positionV>
            <wp:extent cx="7324725" cy="2837815"/>
            <wp:effectExtent l="0" t="0" r="9525" b="635"/>
            <wp:wrapTight wrapText="bothSides">
              <wp:wrapPolygon edited="0">
                <wp:start x="0" y="0"/>
                <wp:lineTo x="0" y="21460"/>
                <wp:lineTo x="21572" y="21460"/>
                <wp:lineTo x="215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"/>
                    <a:stretch/>
                  </pic:blipFill>
                  <pic:spPr bwMode="auto">
                    <a:xfrm>
                      <a:off x="0" y="0"/>
                      <a:ext cx="732472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40D" w:rsidRDefault="00EA440D"/>
    <w:p w:rsidR="00EA440D" w:rsidRDefault="00EA440D"/>
    <w:p w:rsidR="00EA440D" w:rsidRDefault="00EA440D">
      <w:r>
        <w:rPr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0E9CD989" wp14:editId="32521F88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6324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40D" w:rsidRPr="00EA440D" w:rsidRDefault="00EA440D" w:rsidP="00EA440D">
      <w:pPr>
        <w:shd w:val="clear" w:color="auto" w:fill="FFFFFF"/>
        <w:tabs>
          <w:tab w:val="left" w:pos="142"/>
          <w:tab w:val="left" w:pos="360"/>
        </w:tabs>
        <w:spacing w:before="45" w:after="45" w:line="480" w:lineRule="auto"/>
        <w:rPr>
          <w:rFonts w:ascii="Cambria" w:hAnsi="Cambria" w:cs="Arial"/>
          <w:b/>
          <w:color w:val="000000"/>
          <w:sz w:val="24"/>
          <w:szCs w:val="24"/>
        </w:rPr>
      </w:pPr>
      <w:r w:rsidRPr="00EA440D">
        <w:rPr>
          <w:rFonts w:ascii="Cambria" w:hAnsi="Cambria" w:cs="Arial"/>
          <w:b/>
          <w:color w:val="000000"/>
          <w:sz w:val="24"/>
          <w:szCs w:val="24"/>
        </w:rPr>
        <w:t>Complete the sentences with the correct form of the Present Simple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You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speak)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English.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Jose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not speak)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English.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I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play)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tennis. </w:t>
      </w:r>
      <w:r w:rsidRPr="00EA440D">
        <w:rPr>
          <w:rFonts w:ascii="Cambria" w:hAnsi="Cambria" w:cs="Arial"/>
          <w:color w:val="000000"/>
          <w:sz w:val="24"/>
          <w:szCs w:val="24"/>
        </w:rPr>
        <w:softHyphen/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Karen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not play)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tennis.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The train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leave)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every morning at 8 AM.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She always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forget)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her purse.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Every twelve months, the Earth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circle)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the Sun.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Cats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like)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milk.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 xml:space="preserve">Birds ___________________ 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(not like)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milk.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 xml:space="preserve">The bus ___________________ 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(not arrive)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at 11 AM, it 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arrives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at 11 PM.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The party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start)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at 8 o'clock.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Jenny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need)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help.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>He ___________________ (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have)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 his passport in his hand. </w:t>
      </w:r>
    </w:p>
    <w:p w:rsidR="00EA440D" w:rsidRPr="00EA440D" w:rsidRDefault="00EA440D" w:rsidP="00EA440D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 w:cs="Arial"/>
          <w:color w:val="000000"/>
          <w:sz w:val="24"/>
          <w:szCs w:val="24"/>
        </w:rPr>
      </w:pPr>
      <w:r w:rsidRPr="00EA440D">
        <w:rPr>
          <w:rFonts w:ascii="Cambria" w:hAnsi="Cambria" w:cs="Arial"/>
          <w:color w:val="000000"/>
          <w:sz w:val="24"/>
          <w:szCs w:val="24"/>
        </w:rPr>
        <w:t xml:space="preserve">You </w:t>
      </w:r>
      <w:r w:rsidRPr="00EA440D">
        <w:rPr>
          <w:rStyle w:val="Strong"/>
          <w:rFonts w:ascii="Cambria" w:hAnsi="Cambria" w:cs="Arial"/>
          <w:b w:val="0"/>
          <w:color w:val="000000"/>
          <w:sz w:val="24"/>
          <w:szCs w:val="24"/>
        </w:rPr>
        <w:t>only</w:t>
      </w:r>
      <w:r w:rsidRPr="00EA440D">
        <w:rPr>
          <w:rFonts w:ascii="Cambria" w:hAnsi="Cambria" w:cs="Arial"/>
          <w:color w:val="000000"/>
          <w:sz w:val="24"/>
          <w:szCs w:val="24"/>
        </w:rPr>
        <w:t xml:space="preserve">___________________ (speak) English. </w:t>
      </w:r>
    </w:p>
    <w:p w:rsidR="00EA440D" w:rsidRPr="00EA440D" w:rsidRDefault="00EA440D" w:rsidP="00583481">
      <w:pPr>
        <w:numPr>
          <w:ilvl w:val="0"/>
          <w:numId w:val="1"/>
        </w:numPr>
        <w:spacing w:after="0" w:line="480" w:lineRule="auto"/>
        <w:ind w:right="74"/>
        <w:rPr>
          <w:rFonts w:ascii="Cambria" w:hAnsi="Cambria"/>
          <w:sz w:val="24"/>
          <w:szCs w:val="24"/>
        </w:rPr>
      </w:pPr>
      <w:r w:rsidRPr="00EA440D">
        <w:rPr>
          <w:rFonts w:ascii="Cambria" w:hAnsi="Cambria" w:cs="Arial"/>
          <w:sz w:val="24"/>
          <w:szCs w:val="24"/>
        </w:rPr>
        <w:t>Once a week, Tom __________________</w:t>
      </w:r>
      <w:bookmarkStart w:id="0" w:name="_GoBack"/>
      <w:bookmarkEnd w:id="0"/>
      <w:r w:rsidRPr="00EA440D">
        <w:rPr>
          <w:rFonts w:ascii="Cambria" w:hAnsi="Cambria" w:cs="Arial"/>
          <w:sz w:val="24"/>
          <w:szCs w:val="24"/>
        </w:rPr>
        <w:t>_ (</w:t>
      </w:r>
      <w:r w:rsidRPr="00EB3E5C">
        <w:rPr>
          <w:rStyle w:val="Strong"/>
          <w:rFonts w:ascii="Cambria" w:hAnsi="Cambria" w:cs="Arial"/>
          <w:b w:val="0"/>
          <w:sz w:val="24"/>
          <w:szCs w:val="24"/>
        </w:rPr>
        <w:t>clean)</w:t>
      </w:r>
      <w:r w:rsidRPr="00EA440D">
        <w:rPr>
          <w:rFonts w:ascii="Cambria" w:hAnsi="Cambria" w:cs="Arial"/>
          <w:sz w:val="24"/>
          <w:szCs w:val="24"/>
        </w:rPr>
        <w:t xml:space="preserve"> the car.</w:t>
      </w:r>
    </w:p>
    <w:sectPr w:rsidR="00EA440D" w:rsidRPr="00EA440D" w:rsidSect="00EA440D">
      <w:pgSz w:w="12240" w:h="15840"/>
      <w:pgMar w:top="72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A17A6"/>
    <w:multiLevelType w:val="multilevel"/>
    <w:tmpl w:val="3504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D"/>
    <w:rsid w:val="000E1004"/>
    <w:rsid w:val="00952DB0"/>
    <w:rsid w:val="00EA440D"/>
    <w:rsid w:val="00E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25198-CA5F-4466-9AE8-0240D80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4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Pavetic</dc:creator>
  <cp:keywords/>
  <dc:description/>
  <cp:lastModifiedBy>Stela Pavetic</cp:lastModifiedBy>
  <cp:revision>2</cp:revision>
  <dcterms:created xsi:type="dcterms:W3CDTF">2013-10-23T05:44:00Z</dcterms:created>
  <dcterms:modified xsi:type="dcterms:W3CDTF">2013-11-07T08:33:00Z</dcterms:modified>
</cp:coreProperties>
</file>